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54"/>
        <w:tblW w:w="27861" w:type="dxa"/>
        <w:tblLook w:val="04A0" w:firstRow="1" w:lastRow="0" w:firstColumn="1" w:lastColumn="0" w:noHBand="0" w:noVBand="1"/>
      </w:tblPr>
      <w:tblGrid>
        <w:gridCol w:w="5352"/>
        <w:gridCol w:w="3935"/>
        <w:gridCol w:w="1417"/>
        <w:gridCol w:w="5352"/>
        <w:gridCol w:w="2518"/>
        <w:gridCol w:w="1417"/>
        <w:gridCol w:w="7870"/>
      </w:tblGrid>
      <w:tr w:rsidR="0091621C" w:rsidRPr="00AF66A3" w14:paraId="70269269" w14:textId="77777777" w:rsidTr="0091621C">
        <w:trPr>
          <w:gridAfter w:val="1"/>
          <w:wAfter w:w="7870" w:type="dxa"/>
          <w:trHeight w:val="80"/>
        </w:trPr>
        <w:tc>
          <w:tcPr>
            <w:tcW w:w="5352" w:type="dxa"/>
          </w:tcPr>
          <w:p w14:paraId="58D89AF8" w14:textId="4C3C7705" w:rsidR="0091621C" w:rsidRPr="00AF66A3" w:rsidRDefault="0091621C" w:rsidP="00621934">
            <w:pPr>
              <w:tabs>
                <w:tab w:val="center" w:pos="4513"/>
              </w:tabs>
              <w:spacing w:after="0" w:line="240" w:lineRule="auto"/>
            </w:pPr>
            <w:r w:rsidRPr="00AF66A3">
              <w:rPr>
                <w:rFonts w:ascii="Monotype Corsiva" w:hAnsi="Monotype Corsiva"/>
                <w:i/>
              </w:rPr>
              <w:t xml:space="preserve">Submitted Date: </w:t>
            </w:r>
            <w:r w:rsidR="0039250B">
              <w:rPr>
                <w:rFonts w:ascii="Monotype Corsiva" w:hAnsi="Monotype Corsiva"/>
                <w:i/>
              </w:rPr>
              <w:t xml:space="preserve"> June 1</w:t>
            </w:r>
            <w:r w:rsidR="0094796B" w:rsidRPr="0094796B">
              <w:rPr>
                <w:rFonts w:ascii="Monotype Corsiva" w:hAnsi="Monotype Corsiva"/>
              </w:rPr>
              <w:t>, 20</w:t>
            </w:r>
            <w:r w:rsidR="0094796B" w:rsidRPr="0094796B">
              <w:rPr>
                <w:rFonts w:ascii="Monotype Corsiva" w:hAnsi="Monotype Corsiva"/>
                <w:lang w:val="id-ID"/>
              </w:rPr>
              <w:t>2</w:t>
            </w:r>
            <w:r w:rsidR="0094796B" w:rsidRPr="0094796B">
              <w:rPr>
                <w:rFonts w:ascii="Monotype Corsiva" w:hAnsi="Monotype Corsiva"/>
              </w:rPr>
              <w:t>5</w:t>
            </w:r>
          </w:p>
        </w:tc>
        <w:tc>
          <w:tcPr>
            <w:tcW w:w="5352" w:type="dxa"/>
            <w:gridSpan w:val="2"/>
          </w:tcPr>
          <w:p w14:paraId="08BE0812" w14:textId="4BA57FD1" w:rsidR="0091621C" w:rsidRPr="00AF66A3" w:rsidRDefault="0094796B" w:rsidP="0039250B">
            <w:pPr>
              <w:tabs>
                <w:tab w:val="center" w:pos="4513"/>
                <w:tab w:val="right" w:pos="9026"/>
              </w:tabs>
              <w:spacing w:after="0" w:line="240" w:lineRule="auto"/>
              <w:jc w:val="center"/>
            </w:pPr>
            <w:r w:rsidRPr="0094796B">
              <w:rPr>
                <w:rFonts w:ascii="Monotype Corsiva" w:hAnsi="Monotype Corsiva"/>
                <w:i/>
              </w:rPr>
              <w:t xml:space="preserve">Accepted Date: </w:t>
            </w:r>
            <w:r w:rsidR="0039250B">
              <w:rPr>
                <w:rFonts w:ascii="Monotype Corsiva" w:hAnsi="Monotype Corsiva"/>
                <w:i/>
              </w:rPr>
              <w:t>June 26</w:t>
            </w:r>
            <w:r w:rsidRPr="0094796B">
              <w:rPr>
                <w:rFonts w:ascii="Monotype Corsiva" w:hAnsi="Monotype Corsiva"/>
                <w:i/>
              </w:rPr>
              <w:t>, 2025</w:t>
            </w:r>
          </w:p>
        </w:tc>
        <w:tc>
          <w:tcPr>
            <w:tcW w:w="5352" w:type="dxa"/>
          </w:tcPr>
          <w:p w14:paraId="7D484432" w14:textId="77777777" w:rsidR="0091621C" w:rsidRPr="00AF66A3" w:rsidRDefault="0091621C" w:rsidP="0091621C">
            <w:pPr>
              <w:tabs>
                <w:tab w:val="center" w:pos="4513"/>
                <w:tab w:val="right" w:pos="9026"/>
              </w:tabs>
              <w:spacing w:after="0" w:line="240" w:lineRule="auto"/>
              <w:rPr>
                <w:lang w:val="id-ID"/>
              </w:rPr>
            </w:pPr>
            <w:r w:rsidRPr="00AF66A3">
              <w:rPr>
                <w:rFonts w:ascii="Monotype Corsiva" w:hAnsi="Monotype Corsiva"/>
                <w:i/>
              </w:rPr>
              <w:t>Submitted Date: November 12</w:t>
            </w:r>
            <w:r w:rsidRPr="00AF66A3">
              <w:rPr>
                <w:rFonts w:ascii="Monotype Corsiva" w:hAnsi="Monotype Corsiva"/>
              </w:rPr>
              <w:t>, 20</w:t>
            </w:r>
            <w:r w:rsidRPr="00AF66A3">
              <w:rPr>
                <w:rFonts w:ascii="Monotype Corsiva" w:hAnsi="Monotype Corsiva"/>
                <w:lang w:val="id-ID"/>
              </w:rPr>
              <w:t>20</w:t>
            </w:r>
          </w:p>
        </w:tc>
        <w:tc>
          <w:tcPr>
            <w:tcW w:w="3935" w:type="dxa"/>
            <w:gridSpan w:val="2"/>
          </w:tcPr>
          <w:p w14:paraId="586D3211" w14:textId="77777777" w:rsidR="0091621C" w:rsidRPr="00AF66A3" w:rsidRDefault="0091621C" w:rsidP="0091621C">
            <w:pPr>
              <w:tabs>
                <w:tab w:val="center" w:pos="4513"/>
                <w:tab w:val="right" w:pos="9026"/>
              </w:tabs>
              <w:spacing w:after="0" w:line="240" w:lineRule="auto"/>
              <w:jc w:val="right"/>
            </w:pPr>
            <w:r w:rsidRPr="00AF66A3">
              <w:rPr>
                <w:rFonts w:ascii="Monotype Corsiva" w:hAnsi="Monotype Corsiva"/>
                <w:i/>
              </w:rPr>
              <w:t>Accepted Date: January 3</w:t>
            </w:r>
            <w:r w:rsidRPr="00AF66A3">
              <w:rPr>
                <w:rFonts w:ascii="Monotype Corsiva" w:hAnsi="Monotype Corsiva"/>
                <w:i/>
                <w:lang w:val="id-ID"/>
              </w:rPr>
              <w:t>, 202</w:t>
            </w:r>
            <w:r w:rsidRPr="00AF66A3">
              <w:rPr>
                <w:rFonts w:ascii="Monotype Corsiva" w:hAnsi="Monotype Corsiva"/>
                <w:i/>
              </w:rPr>
              <w:t>1</w:t>
            </w:r>
          </w:p>
        </w:tc>
      </w:tr>
      <w:tr w:rsidR="0091621C" w:rsidRPr="00AF66A3" w14:paraId="6A5C69C5" w14:textId="77777777" w:rsidTr="0091621C">
        <w:trPr>
          <w:trHeight w:val="80"/>
        </w:trPr>
        <w:tc>
          <w:tcPr>
            <w:tcW w:w="9287" w:type="dxa"/>
            <w:gridSpan w:val="2"/>
          </w:tcPr>
          <w:p w14:paraId="12CBB6FD" w14:textId="6BF1D31D" w:rsidR="0046108B" w:rsidRPr="00AF66A3" w:rsidRDefault="0094796B" w:rsidP="0039250B">
            <w:pPr>
              <w:tabs>
                <w:tab w:val="center" w:pos="4513"/>
                <w:tab w:val="right" w:pos="9026"/>
              </w:tabs>
              <w:spacing w:after="0" w:line="240" w:lineRule="auto"/>
              <w:rPr>
                <w:sz w:val="24"/>
                <w:szCs w:val="24"/>
              </w:rPr>
            </w:pPr>
            <w:r w:rsidRPr="0094796B">
              <w:rPr>
                <w:rFonts w:ascii="Monotype Corsiva" w:hAnsi="Monotype Corsiva"/>
                <w:i/>
                <w:sz w:val="24"/>
                <w:szCs w:val="24"/>
              </w:rPr>
              <w:t xml:space="preserve">Editor-Reviewer Article: A.A. Pt. Putra </w:t>
            </w:r>
            <w:proofErr w:type="spellStart"/>
            <w:r w:rsidRPr="0094796B">
              <w:rPr>
                <w:rFonts w:ascii="Monotype Corsiva" w:hAnsi="Monotype Corsiva"/>
                <w:i/>
                <w:sz w:val="24"/>
                <w:szCs w:val="24"/>
              </w:rPr>
              <w:t>Wibawa</w:t>
            </w:r>
            <w:proofErr w:type="spellEnd"/>
            <w:r w:rsidRPr="0094796B">
              <w:rPr>
                <w:rFonts w:ascii="Monotype Corsiva" w:hAnsi="Monotype Corsiva"/>
                <w:i/>
                <w:sz w:val="24"/>
                <w:szCs w:val="24"/>
              </w:rPr>
              <w:t xml:space="preserve"> &amp;  </w:t>
            </w:r>
            <w:r w:rsidR="0039250B">
              <w:rPr>
                <w:rFonts w:ascii="Monotype Corsiva" w:hAnsi="Monotype Corsiva"/>
                <w:i/>
                <w:sz w:val="24"/>
                <w:szCs w:val="24"/>
              </w:rPr>
              <w:t>Eny Puspani</w:t>
            </w:r>
          </w:p>
        </w:tc>
        <w:tc>
          <w:tcPr>
            <w:tcW w:w="9287" w:type="dxa"/>
            <w:gridSpan w:val="3"/>
          </w:tcPr>
          <w:p w14:paraId="2C37D084" w14:textId="77777777" w:rsidR="0091621C" w:rsidRPr="00AF66A3" w:rsidRDefault="0091621C" w:rsidP="0091621C">
            <w:pPr>
              <w:tabs>
                <w:tab w:val="center" w:pos="4513"/>
                <w:tab w:val="right" w:pos="9026"/>
              </w:tabs>
              <w:spacing w:after="0" w:line="240" w:lineRule="auto"/>
              <w:rPr>
                <w:rFonts w:ascii="Monotype Corsiva" w:hAnsi="Monotype Corsiva"/>
                <w:i/>
              </w:rPr>
            </w:pPr>
          </w:p>
        </w:tc>
        <w:tc>
          <w:tcPr>
            <w:tcW w:w="9287" w:type="dxa"/>
            <w:gridSpan w:val="2"/>
          </w:tcPr>
          <w:p w14:paraId="7447322A" w14:textId="77777777" w:rsidR="0091621C" w:rsidRPr="00AF66A3" w:rsidRDefault="0091621C" w:rsidP="0091621C">
            <w:pPr>
              <w:tabs>
                <w:tab w:val="center" w:pos="4513"/>
                <w:tab w:val="right" w:pos="9026"/>
              </w:tabs>
              <w:spacing w:after="0" w:line="240" w:lineRule="auto"/>
            </w:pPr>
            <w:r w:rsidRPr="00AF66A3">
              <w:rPr>
                <w:rFonts w:ascii="Monotype Corsiva" w:hAnsi="Monotype Corsiva"/>
                <w:i/>
              </w:rPr>
              <w:t xml:space="preserve">Editor-Reviewer Article :  Ni </w:t>
            </w:r>
            <w:proofErr w:type="spellStart"/>
            <w:r w:rsidRPr="00AF66A3">
              <w:rPr>
                <w:rFonts w:ascii="Monotype Corsiva" w:hAnsi="Monotype Corsiva"/>
                <w:i/>
              </w:rPr>
              <w:t>Putu</w:t>
            </w:r>
            <w:proofErr w:type="spellEnd"/>
            <w:r w:rsidRPr="00AF66A3">
              <w:rPr>
                <w:rFonts w:ascii="Monotype Corsiva" w:hAnsi="Monotype Corsiva"/>
                <w:i/>
              </w:rPr>
              <w:t xml:space="preserve"> </w:t>
            </w:r>
            <w:proofErr w:type="spellStart"/>
            <w:r w:rsidRPr="00AF66A3">
              <w:rPr>
                <w:rFonts w:ascii="Monotype Corsiva" w:hAnsi="Monotype Corsiva"/>
                <w:i/>
              </w:rPr>
              <w:t>Mariani</w:t>
            </w:r>
            <w:proofErr w:type="spellEnd"/>
            <w:r w:rsidRPr="00AF66A3">
              <w:rPr>
                <w:rFonts w:ascii="Monotype Corsiva" w:hAnsi="Monotype Corsiva"/>
                <w:i/>
              </w:rPr>
              <w:t xml:space="preserve"> </w:t>
            </w:r>
            <w:r w:rsidRPr="00AF66A3">
              <w:rPr>
                <w:rFonts w:ascii="Monotype Corsiva" w:hAnsi="Monotype Corsiva"/>
                <w:i/>
                <w:lang w:val="id-ID"/>
              </w:rPr>
              <w:t>&amp;</w:t>
            </w:r>
            <w:r w:rsidRPr="00AF66A3">
              <w:rPr>
                <w:rFonts w:ascii="Monotype Corsiva" w:hAnsi="Monotype Corsiva"/>
                <w:i/>
              </w:rPr>
              <w:t xml:space="preserve">  </w:t>
            </w:r>
            <w:proofErr w:type="spellStart"/>
            <w:r w:rsidRPr="00AF66A3">
              <w:rPr>
                <w:rFonts w:ascii="Monotype Corsiva" w:hAnsi="Monotype Corsiva"/>
                <w:i/>
              </w:rPr>
              <w:t>Dsk</w:t>
            </w:r>
            <w:proofErr w:type="spellEnd"/>
            <w:r w:rsidRPr="00AF66A3">
              <w:rPr>
                <w:rFonts w:ascii="Monotype Corsiva" w:hAnsi="Monotype Corsiva"/>
                <w:i/>
              </w:rPr>
              <w:t xml:space="preserve">. Pt. Mas Ari </w:t>
            </w:r>
            <w:proofErr w:type="spellStart"/>
            <w:r w:rsidRPr="00AF66A3">
              <w:rPr>
                <w:rFonts w:ascii="Monotype Corsiva" w:hAnsi="Monotype Corsiva"/>
                <w:i/>
              </w:rPr>
              <w:t>Candrawati</w:t>
            </w:r>
            <w:proofErr w:type="spellEnd"/>
            <w:r w:rsidRPr="00AF66A3">
              <w:rPr>
                <w:rFonts w:ascii="Monotype Corsiva" w:hAnsi="Monotype Corsiva"/>
                <w:i/>
                <w:lang w:val="id-ID"/>
              </w:rPr>
              <w:t xml:space="preserve">     </w:t>
            </w:r>
            <w:r w:rsidRPr="00AF66A3">
              <w:rPr>
                <w:rFonts w:ascii="Monotype Corsiva" w:hAnsi="Monotype Corsiva"/>
                <w:i/>
              </w:rPr>
              <w:t xml:space="preserve">   </w:t>
            </w:r>
            <w:r w:rsidRPr="00AF66A3">
              <w:rPr>
                <w:rFonts w:ascii="Monotype Corsiva" w:hAnsi="Monotype Corsiva"/>
                <w:i/>
                <w:lang w:val="id-ID"/>
              </w:rPr>
              <w:t xml:space="preserve"> </w:t>
            </w:r>
          </w:p>
        </w:tc>
      </w:tr>
    </w:tbl>
    <w:p w14:paraId="765295C9" w14:textId="1ED7BE18" w:rsidR="00D11542" w:rsidRDefault="00D11542" w:rsidP="00891E90">
      <w:pPr>
        <w:spacing w:after="0"/>
        <w:jc w:val="center"/>
        <w:rPr>
          <w:rFonts w:ascii="Times New Roman" w:hAnsi="Times New Roman"/>
          <w:b/>
          <w:sz w:val="24"/>
          <w:szCs w:val="24"/>
        </w:rPr>
      </w:pPr>
    </w:p>
    <w:p w14:paraId="1D8F2F68" w14:textId="0C975737" w:rsidR="00E81F48" w:rsidRDefault="00E81F48" w:rsidP="00891E90">
      <w:pPr>
        <w:spacing w:after="0"/>
        <w:jc w:val="center"/>
        <w:rPr>
          <w:rFonts w:ascii="Times New Roman" w:hAnsi="Times New Roman"/>
          <w:b/>
          <w:sz w:val="24"/>
          <w:szCs w:val="24"/>
        </w:rPr>
      </w:pPr>
    </w:p>
    <w:p w14:paraId="7D9DBA7E" w14:textId="77777777" w:rsidR="00F105EC" w:rsidRPr="00F105EC" w:rsidRDefault="00F105EC" w:rsidP="00F105EC">
      <w:pPr>
        <w:autoSpaceDE w:val="0"/>
        <w:autoSpaceDN w:val="0"/>
        <w:adjustRightInd w:val="0"/>
        <w:spacing w:after="0" w:line="240" w:lineRule="auto"/>
        <w:jc w:val="center"/>
        <w:rPr>
          <w:rFonts w:ascii="Times New Roman" w:eastAsia="Calibri" w:hAnsi="Times New Roman"/>
          <w:b/>
          <w:bCs/>
          <w:i/>
          <w:iCs/>
          <w:sz w:val="28"/>
          <w:szCs w:val="28"/>
          <w:lang w:val="id-ID"/>
        </w:rPr>
      </w:pPr>
      <w:r w:rsidRPr="00F105EC">
        <w:rPr>
          <w:rFonts w:ascii="Times New Roman" w:eastAsia="Calibri" w:hAnsi="Times New Roman"/>
          <w:b/>
          <w:bCs/>
          <w:sz w:val="28"/>
          <w:szCs w:val="28"/>
          <w:lang w:val="id-ID"/>
        </w:rPr>
        <w:t>PENGARUH PEMBERIAN EKSTRAK KULIT BUAH NAGA DAN CIPLUKAN PADA AIR MINUM TERHADAP RECAHAN KOMERSIAL KARKAS ITIK BALI</w:t>
      </w:r>
    </w:p>
    <w:p w14:paraId="27086E95" w14:textId="77777777" w:rsidR="00F105EC" w:rsidRPr="00F105EC" w:rsidRDefault="00F105EC" w:rsidP="00F105EC">
      <w:pPr>
        <w:autoSpaceDE w:val="0"/>
        <w:autoSpaceDN w:val="0"/>
        <w:adjustRightInd w:val="0"/>
        <w:spacing w:after="0" w:line="240" w:lineRule="auto"/>
        <w:jc w:val="center"/>
        <w:rPr>
          <w:rFonts w:ascii="Times New Roman" w:eastAsia="Calibri" w:hAnsi="Times New Roman"/>
          <w:b/>
          <w:color w:val="000000"/>
          <w:sz w:val="24"/>
          <w:szCs w:val="24"/>
          <w:lang w:val="id-ID"/>
        </w:rPr>
      </w:pPr>
    </w:p>
    <w:p w14:paraId="098718E2" w14:textId="1058701F" w:rsidR="00F105EC" w:rsidRDefault="00F105EC" w:rsidP="00F105EC">
      <w:pPr>
        <w:autoSpaceDE w:val="0"/>
        <w:autoSpaceDN w:val="0"/>
        <w:adjustRightInd w:val="0"/>
        <w:spacing w:after="0" w:line="360" w:lineRule="auto"/>
        <w:jc w:val="center"/>
        <w:rPr>
          <w:rFonts w:ascii="Times New Roman" w:eastAsia="Calibri" w:hAnsi="Times New Roman"/>
          <w:b/>
          <w:color w:val="000000"/>
          <w:sz w:val="24"/>
          <w:szCs w:val="24"/>
          <w:lang w:val="id-ID"/>
        </w:rPr>
      </w:pPr>
      <w:bookmarkStart w:id="0" w:name="_Hlk195131194"/>
      <w:r>
        <w:rPr>
          <w:rFonts w:ascii="Times New Roman" w:eastAsia="Calibri" w:hAnsi="Times New Roman"/>
          <w:b/>
          <w:color w:val="000000"/>
          <w:sz w:val="24"/>
          <w:szCs w:val="24"/>
          <w:lang w:val="id-ID"/>
        </w:rPr>
        <w:t>Purba, E.G.H., I</w:t>
      </w:r>
      <w:r>
        <w:rPr>
          <w:rFonts w:ascii="Times New Roman" w:eastAsia="Calibri" w:hAnsi="Times New Roman"/>
          <w:b/>
          <w:color w:val="000000"/>
          <w:sz w:val="24"/>
          <w:szCs w:val="24"/>
        </w:rPr>
        <w:t xml:space="preserve"> </w:t>
      </w:r>
      <w:r>
        <w:rPr>
          <w:rFonts w:ascii="Times New Roman" w:eastAsia="Calibri" w:hAnsi="Times New Roman"/>
          <w:b/>
          <w:color w:val="000000"/>
          <w:sz w:val="24"/>
          <w:szCs w:val="24"/>
          <w:lang w:val="id-ID"/>
        </w:rPr>
        <w:t xml:space="preserve">N.T. Ariana, </w:t>
      </w:r>
      <w:r>
        <w:rPr>
          <w:rFonts w:ascii="Times New Roman" w:eastAsia="Calibri" w:hAnsi="Times New Roman"/>
          <w:b/>
          <w:color w:val="000000"/>
          <w:sz w:val="24"/>
          <w:szCs w:val="24"/>
        </w:rPr>
        <w:t>d</w:t>
      </w:r>
      <w:r w:rsidRPr="00F105EC">
        <w:rPr>
          <w:rFonts w:ascii="Times New Roman" w:eastAsia="Calibri" w:hAnsi="Times New Roman"/>
          <w:b/>
          <w:color w:val="000000"/>
          <w:sz w:val="24"/>
          <w:szCs w:val="24"/>
          <w:lang w:val="id-ID"/>
        </w:rPr>
        <w:t xml:space="preserve">an G.A.M.K. Dewi </w:t>
      </w:r>
    </w:p>
    <w:bookmarkEnd w:id="0"/>
    <w:p w14:paraId="0BBDF7CF" w14:textId="77777777" w:rsidR="00F105EC" w:rsidRDefault="00F105EC" w:rsidP="00F105EC">
      <w:pPr>
        <w:autoSpaceDE w:val="0"/>
        <w:autoSpaceDN w:val="0"/>
        <w:adjustRightInd w:val="0"/>
        <w:spacing w:after="0" w:line="240" w:lineRule="auto"/>
        <w:jc w:val="center"/>
        <w:rPr>
          <w:rFonts w:ascii="Times New Roman" w:eastAsia="Calibri" w:hAnsi="Times New Roman"/>
          <w:bCs/>
          <w:color w:val="000000"/>
          <w:sz w:val="24"/>
          <w:szCs w:val="24"/>
          <w:lang w:val="id-ID"/>
        </w:rPr>
      </w:pPr>
    </w:p>
    <w:p w14:paraId="12CD2849" w14:textId="77777777" w:rsidR="00F105EC" w:rsidRPr="00F105EC" w:rsidRDefault="00F105EC" w:rsidP="00F105EC">
      <w:pPr>
        <w:autoSpaceDE w:val="0"/>
        <w:autoSpaceDN w:val="0"/>
        <w:adjustRightInd w:val="0"/>
        <w:spacing w:after="0" w:line="240" w:lineRule="auto"/>
        <w:jc w:val="center"/>
        <w:rPr>
          <w:rFonts w:asciiTheme="majorBidi" w:eastAsia="Calibri" w:hAnsiTheme="majorBidi" w:cstheme="majorBidi"/>
          <w:bCs/>
          <w:color w:val="000000"/>
          <w:sz w:val="24"/>
          <w:szCs w:val="24"/>
          <w:lang w:val="id-ID"/>
        </w:rPr>
      </w:pPr>
      <w:r w:rsidRPr="00F105EC">
        <w:rPr>
          <w:rFonts w:asciiTheme="majorBidi" w:eastAsia="Calibri" w:hAnsiTheme="majorBidi" w:cstheme="majorBidi"/>
          <w:bCs/>
          <w:color w:val="000000"/>
          <w:sz w:val="24"/>
          <w:szCs w:val="24"/>
        </w:rPr>
        <w:t xml:space="preserve">PS </w:t>
      </w:r>
      <w:proofErr w:type="spellStart"/>
      <w:r w:rsidRPr="00F105EC">
        <w:rPr>
          <w:rFonts w:asciiTheme="majorBidi" w:eastAsia="Calibri" w:hAnsiTheme="majorBidi" w:cstheme="majorBidi"/>
          <w:bCs/>
          <w:color w:val="000000"/>
          <w:sz w:val="24"/>
          <w:szCs w:val="24"/>
        </w:rPr>
        <w:t>Sarjana</w:t>
      </w:r>
      <w:proofErr w:type="spellEnd"/>
      <w:r w:rsidRPr="00F105EC">
        <w:rPr>
          <w:rFonts w:asciiTheme="majorBidi" w:eastAsia="Calibri" w:hAnsiTheme="majorBidi" w:cstheme="majorBidi"/>
          <w:bCs/>
          <w:color w:val="000000"/>
          <w:sz w:val="24"/>
          <w:szCs w:val="24"/>
        </w:rPr>
        <w:t xml:space="preserve"> </w:t>
      </w:r>
      <w:proofErr w:type="spellStart"/>
      <w:r w:rsidRPr="00F105EC">
        <w:rPr>
          <w:rFonts w:asciiTheme="majorBidi" w:eastAsia="Calibri" w:hAnsiTheme="majorBidi" w:cstheme="majorBidi"/>
          <w:bCs/>
          <w:color w:val="000000"/>
          <w:sz w:val="24"/>
          <w:szCs w:val="24"/>
        </w:rPr>
        <w:t>Peternakan</w:t>
      </w:r>
      <w:proofErr w:type="spellEnd"/>
      <w:r w:rsidRPr="00F105EC">
        <w:rPr>
          <w:rFonts w:asciiTheme="majorBidi" w:eastAsia="Calibri" w:hAnsiTheme="majorBidi" w:cstheme="majorBidi"/>
          <w:bCs/>
          <w:color w:val="000000"/>
          <w:sz w:val="24"/>
          <w:szCs w:val="24"/>
        </w:rPr>
        <w:t xml:space="preserve">, </w:t>
      </w:r>
      <w:proofErr w:type="spellStart"/>
      <w:r w:rsidRPr="00F105EC">
        <w:rPr>
          <w:rFonts w:asciiTheme="majorBidi" w:eastAsia="Calibri" w:hAnsiTheme="majorBidi" w:cstheme="majorBidi"/>
          <w:bCs/>
          <w:color w:val="000000"/>
          <w:sz w:val="24"/>
          <w:szCs w:val="24"/>
        </w:rPr>
        <w:t>Fakultas</w:t>
      </w:r>
      <w:proofErr w:type="spellEnd"/>
      <w:r w:rsidRPr="00F105EC">
        <w:rPr>
          <w:rFonts w:asciiTheme="majorBidi" w:eastAsia="Calibri" w:hAnsiTheme="majorBidi" w:cstheme="majorBidi"/>
          <w:bCs/>
          <w:color w:val="000000"/>
          <w:sz w:val="24"/>
          <w:szCs w:val="24"/>
        </w:rPr>
        <w:t xml:space="preserve"> </w:t>
      </w:r>
      <w:proofErr w:type="spellStart"/>
      <w:r w:rsidRPr="00F105EC">
        <w:rPr>
          <w:rFonts w:asciiTheme="majorBidi" w:eastAsia="Calibri" w:hAnsiTheme="majorBidi" w:cstheme="majorBidi"/>
          <w:bCs/>
          <w:color w:val="000000"/>
          <w:sz w:val="24"/>
          <w:szCs w:val="24"/>
        </w:rPr>
        <w:t>Peternakan</w:t>
      </w:r>
      <w:proofErr w:type="spellEnd"/>
      <w:r w:rsidRPr="00F105EC">
        <w:rPr>
          <w:rFonts w:asciiTheme="majorBidi" w:eastAsia="Calibri" w:hAnsiTheme="majorBidi" w:cstheme="majorBidi"/>
          <w:bCs/>
          <w:color w:val="000000"/>
          <w:sz w:val="24"/>
          <w:szCs w:val="24"/>
        </w:rPr>
        <w:t xml:space="preserve"> </w:t>
      </w:r>
      <w:proofErr w:type="spellStart"/>
      <w:r w:rsidRPr="00F105EC">
        <w:rPr>
          <w:rFonts w:asciiTheme="majorBidi" w:eastAsia="Calibri" w:hAnsiTheme="majorBidi" w:cstheme="majorBidi"/>
          <w:bCs/>
          <w:color w:val="000000"/>
          <w:sz w:val="24"/>
          <w:szCs w:val="24"/>
        </w:rPr>
        <w:t>Universitas</w:t>
      </w:r>
      <w:proofErr w:type="spellEnd"/>
      <w:r w:rsidRPr="00F105EC">
        <w:rPr>
          <w:rFonts w:asciiTheme="majorBidi" w:eastAsia="Calibri" w:hAnsiTheme="majorBidi" w:cstheme="majorBidi"/>
          <w:bCs/>
          <w:color w:val="000000"/>
          <w:sz w:val="24"/>
          <w:szCs w:val="24"/>
        </w:rPr>
        <w:t xml:space="preserve"> </w:t>
      </w:r>
      <w:proofErr w:type="spellStart"/>
      <w:r w:rsidRPr="00F105EC">
        <w:rPr>
          <w:rFonts w:asciiTheme="majorBidi" w:eastAsia="Calibri" w:hAnsiTheme="majorBidi" w:cstheme="majorBidi"/>
          <w:bCs/>
          <w:color w:val="000000"/>
          <w:sz w:val="24"/>
          <w:szCs w:val="24"/>
        </w:rPr>
        <w:t>Udayana</w:t>
      </w:r>
      <w:proofErr w:type="spellEnd"/>
      <w:r w:rsidRPr="00F105EC">
        <w:rPr>
          <w:rFonts w:asciiTheme="majorBidi" w:eastAsia="Calibri" w:hAnsiTheme="majorBidi" w:cstheme="majorBidi"/>
          <w:bCs/>
          <w:color w:val="000000"/>
          <w:sz w:val="24"/>
          <w:szCs w:val="24"/>
        </w:rPr>
        <w:t>, Denpasar, Bali</w:t>
      </w:r>
      <w:r w:rsidRPr="00F105EC">
        <w:rPr>
          <w:rFonts w:asciiTheme="majorBidi" w:eastAsia="Calibri" w:hAnsiTheme="majorBidi" w:cstheme="majorBidi"/>
          <w:bCs/>
          <w:color w:val="000000"/>
          <w:sz w:val="24"/>
          <w:szCs w:val="24"/>
          <w:lang w:val="id-ID"/>
        </w:rPr>
        <w:t xml:space="preserve"> </w:t>
      </w:r>
    </w:p>
    <w:p w14:paraId="03D0AAC7" w14:textId="0C559EB4" w:rsidR="00F105EC" w:rsidRPr="00F105EC" w:rsidRDefault="00F105EC" w:rsidP="00F105EC">
      <w:pPr>
        <w:autoSpaceDE w:val="0"/>
        <w:autoSpaceDN w:val="0"/>
        <w:adjustRightInd w:val="0"/>
        <w:spacing w:after="0" w:line="240" w:lineRule="auto"/>
        <w:jc w:val="center"/>
        <w:rPr>
          <w:rFonts w:asciiTheme="majorBidi" w:eastAsia="Calibri" w:hAnsiTheme="majorBidi" w:cstheme="majorBidi"/>
          <w:color w:val="000000" w:themeColor="text1"/>
          <w:sz w:val="24"/>
          <w:szCs w:val="24"/>
        </w:rPr>
      </w:pPr>
      <w:r w:rsidRPr="00F105EC">
        <w:rPr>
          <w:rFonts w:asciiTheme="majorBidi" w:eastAsia="Calibri" w:hAnsiTheme="majorBidi" w:cstheme="majorBidi"/>
          <w:bCs/>
          <w:color w:val="000000"/>
          <w:sz w:val="24"/>
          <w:szCs w:val="24"/>
        </w:rPr>
        <w:t>E</w:t>
      </w:r>
      <w:r w:rsidRPr="00F105EC">
        <w:rPr>
          <w:rFonts w:asciiTheme="majorBidi" w:eastAsia="Calibri" w:hAnsiTheme="majorBidi" w:cstheme="majorBidi"/>
          <w:bCs/>
          <w:color w:val="000000"/>
          <w:sz w:val="24"/>
          <w:szCs w:val="24"/>
          <w:lang w:val="id-ID"/>
        </w:rPr>
        <w:t xml:space="preserve">-mail: </w:t>
      </w:r>
      <w:r w:rsidR="00E57674">
        <w:fldChar w:fldCharType="begin"/>
      </w:r>
      <w:r w:rsidR="00E57674">
        <w:instrText xml:space="preserve"> HYPERLINK "mailto:purba.21078@student.unud.ac.id" </w:instrText>
      </w:r>
      <w:r w:rsidR="00E57674">
        <w:fldChar w:fldCharType="separate"/>
      </w:r>
      <w:r w:rsidRPr="00F105EC">
        <w:rPr>
          <w:rFonts w:asciiTheme="majorBidi" w:eastAsia="Calibri" w:hAnsiTheme="majorBidi" w:cstheme="majorBidi"/>
          <w:bCs/>
          <w:color w:val="0563C1"/>
          <w:sz w:val="24"/>
          <w:szCs w:val="24"/>
          <w:u w:val="single"/>
          <w:lang w:val="id-ID"/>
        </w:rPr>
        <w:t>purba.21078@student.unud.ac.id</w:t>
      </w:r>
      <w:r w:rsidR="00E57674">
        <w:rPr>
          <w:rFonts w:asciiTheme="majorBidi" w:eastAsia="Calibri" w:hAnsiTheme="majorBidi" w:cstheme="majorBidi"/>
          <w:bCs/>
          <w:color w:val="0563C1"/>
          <w:sz w:val="24"/>
          <w:szCs w:val="24"/>
          <w:u w:val="single"/>
          <w:lang w:val="id-ID"/>
        </w:rPr>
        <w:fldChar w:fldCharType="end"/>
      </w:r>
      <w:r w:rsidRPr="00F105EC">
        <w:rPr>
          <w:rFonts w:asciiTheme="majorBidi" w:eastAsia="Calibri" w:hAnsiTheme="majorBidi" w:cstheme="majorBidi"/>
          <w:bCs/>
          <w:color w:val="0563C1"/>
          <w:sz w:val="24"/>
          <w:szCs w:val="24"/>
          <w:u w:val="single"/>
        </w:rPr>
        <w:t xml:space="preserve">, </w:t>
      </w:r>
      <w:proofErr w:type="spellStart"/>
      <w:r w:rsidRPr="00F105EC">
        <w:rPr>
          <w:rFonts w:asciiTheme="majorBidi" w:eastAsia="Calibri" w:hAnsiTheme="majorBidi" w:cstheme="majorBidi"/>
          <w:bCs/>
          <w:color w:val="000000" w:themeColor="text1"/>
          <w:sz w:val="24"/>
          <w:szCs w:val="24"/>
        </w:rPr>
        <w:t>Telp</w:t>
      </w:r>
      <w:proofErr w:type="spellEnd"/>
      <w:r w:rsidRPr="00F105EC">
        <w:rPr>
          <w:rFonts w:asciiTheme="majorBidi" w:eastAsia="Calibri" w:hAnsiTheme="majorBidi" w:cstheme="majorBidi"/>
          <w:bCs/>
          <w:color w:val="000000" w:themeColor="text1"/>
          <w:sz w:val="24"/>
          <w:szCs w:val="24"/>
        </w:rPr>
        <w:t>. +62 812-6042-9572</w:t>
      </w:r>
    </w:p>
    <w:p w14:paraId="7734516E" w14:textId="77777777" w:rsidR="00F105EC" w:rsidRPr="00F105EC" w:rsidRDefault="00F105EC" w:rsidP="00F105EC">
      <w:pPr>
        <w:autoSpaceDE w:val="0"/>
        <w:autoSpaceDN w:val="0"/>
        <w:adjustRightInd w:val="0"/>
        <w:spacing w:after="0" w:line="240" w:lineRule="auto"/>
        <w:jc w:val="center"/>
        <w:rPr>
          <w:rFonts w:asciiTheme="majorBidi" w:eastAsia="Calibri" w:hAnsiTheme="majorBidi" w:cstheme="majorBidi"/>
          <w:color w:val="000000"/>
          <w:sz w:val="24"/>
          <w:szCs w:val="24"/>
          <w:lang w:val="id-ID"/>
        </w:rPr>
      </w:pPr>
    </w:p>
    <w:p w14:paraId="2D24F18F" w14:textId="77777777" w:rsidR="00F105EC" w:rsidRPr="00F105EC" w:rsidRDefault="00F105EC" w:rsidP="00F105EC">
      <w:pPr>
        <w:autoSpaceDE w:val="0"/>
        <w:autoSpaceDN w:val="0"/>
        <w:adjustRightInd w:val="0"/>
        <w:spacing w:after="0" w:line="240" w:lineRule="auto"/>
        <w:jc w:val="center"/>
        <w:rPr>
          <w:rFonts w:ascii="Times New Roman" w:eastAsia="Calibri" w:hAnsi="Times New Roman"/>
          <w:b/>
          <w:color w:val="000000"/>
          <w:sz w:val="24"/>
          <w:szCs w:val="24"/>
          <w:lang w:val="id-ID"/>
        </w:rPr>
      </w:pPr>
      <w:r w:rsidRPr="00F105EC">
        <w:rPr>
          <w:rFonts w:ascii="Times New Roman" w:eastAsia="Calibri" w:hAnsi="Times New Roman"/>
          <w:b/>
          <w:color w:val="000000"/>
          <w:sz w:val="24"/>
          <w:szCs w:val="24"/>
          <w:lang w:val="id-ID"/>
        </w:rPr>
        <w:t>ABSTRAK</w:t>
      </w:r>
    </w:p>
    <w:p w14:paraId="7D53B384" w14:textId="77777777" w:rsidR="00F105EC" w:rsidRPr="00F105EC" w:rsidRDefault="00F105EC" w:rsidP="00F105EC">
      <w:pPr>
        <w:autoSpaceDE w:val="0"/>
        <w:autoSpaceDN w:val="0"/>
        <w:adjustRightInd w:val="0"/>
        <w:spacing w:after="0" w:line="240" w:lineRule="auto"/>
        <w:jc w:val="center"/>
        <w:rPr>
          <w:rFonts w:ascii="Times New Roman" w:eastAsia="Calibri" w:hAnsi="Times New Roman"/>
          <w:b/>
          <w:color w:val="000000"/>
          <w:sz w:val="24"/>
          <w:szCs w:val="24"/>
          <w:lang w:val="id-ID"/>
        </w:rPr>
      </w:pPr>
    </w:p>
    <w:p w14:paraId="0F1AD47B" w14:textId="1CF7B275" w:rsidR="00F105EC" w:rsidRPr="00F105EC" w:rsidRDefault="00F105EC" w:rsidP="00F105EC">
      <w:pPr>
        <w:autoSpaceDE w:val="0"/>
        <w:autoSpaceDN w:val="0"/>
        <w:adjustRightInd w:val="0"/>
        <w:spacing w:after="0" w:line="240" w:lineRule="auto"/>
        <w:ind w:firstLine="720"/>
        <w:jc w:val="both"/>
        <w:rPr>
          <w:rFonts w:ascii="Times New Roman" w:eastAsia="Calibri" w:hAnsi="Times New Roman"/>
          <w:color w:val="000000"/>
          <w:sz w:val="24"/>
          <w:szCs w:val="24"/>
          <w:lang w:val="id-ID"/>
        </w:rPr>
      </w:pPr>
      <w:r w:rsidRPr="00F105EC">
        <w:rPr>
          <w:rFonts w:ascii="Times New Roman" w:eastAsia="Calibri" w:hAnsi="Times New Roman"/>
          <w:sz w:val="24"/>
          <w:szCs w:val="24"/>
          <w:lang w:val="id-ID"/>
        </w:rPr>
        <w:t>Itik Bali merupakan unggas lokal yang memiliki nilai budaya dan ekonomi, terutama di Bali. Kulit buah naga mengandung berbagai vitamin, alkaloid, terpenoid, dan flavonoid. Ciplukan mengandung flavonoid, saponin, dan tanin. Penelitian ini bertujuan untuk mengetahui pengaruh pemberian ekstrak kulit buah naga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dan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pada air minum terhadap recahan komersial karkas itik bali (</w:t>
      </w:r>
      <w:r w:rsidRPr="00F105EC">
        <w:rPr>
          <w:rFonts w:ascii="Times New Roman" w:eastAsia="Calibri" w:hAnsi="Times New Roman"/>
          <w:i/>
          <w:iCs/>
          <w:sz w:val="24"/>
          <w:szCs w:val="24"/>
          <w:lang w:val="id-ID"/>
        </w:rPr>
        <w:t>Anas sp</w:t>
      </w:r>
      <w:r w:rsidRPr="00F105EC">
        <w:rPr>
          <w:rFonts w:ascii="Times New Roman" w:eastAsia="Calibri" w:hAnsi="Times New Roman"/>
          <w:sz w:val="24"/>
          <w:szCs w:val="24"/>
          <w:lang w:val="id-ID"/>
        </w:rPr>
        <w:t>). Penelitian menggunakan rancangan acak lengkap (RAL) dengan 5 perlakuan, 4 ulangan dan masing-masing ulangan terdiri dari 5 ekor itik. Perlakuan yang diberikan adalah air minum tanpa ekstrak kulit buah naga dan ciplukan (P0), air minum dengan 5% ekstrak kulit buah naga (P1), air minum dengan 5% esktrak ciplukan (P2), air minum dengan 2,5% ekstrak kulit buah naga dan 2,5% ciplukan (P3), air minum dengan 5% ekstrak kulit buah naga dan 5% ciplukan (P4). Variabel yang diamati meliputi berat potong, berat karkas, persentase karkas, dan potongan komersial karkas. Hasil penelitian menunjukkan bahwa pemberian ekstrak kulit buah naga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dan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pada air minum terhadap itik bali tidak berpengaruh terhadap berat potong, berat karkas, persentase karkas, dan potongan komersial karkas. Hasil penelitian ini dapat disimpulkan bahwa pemberian ekstrak kulit buah naga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dan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pada air minum taraf 5% kulit buah naga, 5% ciplukan, ekstrak 2,5% kulit buah naga dan 2,5% ciplukan, ekstrak 5% kulit buah naga dan 5% ciplukan belum mampu meningkatkan recahan komersial karkas itik bali umur 5 minggu.</w:t>
      </w:r>
    </w:p>
    <w:p w14:paraId="13561A2D" w14:textId="77777777" w:rsidR="00F105EC" w:rsidRPr="00F105EC" w:rsidRDefault="00F105EC" w:rsidP="00F105EC">
      <w:pPr>
        <w:autoSpaceDE w:val="0"/>
        <w:autoSpaceDN w:val="0"/>
        <w:adjustRightInd w:val="0"/>
        <w:spacing w:after="0" w:line="240" w:lineRule="auto"/>
        <w:jc w:val="both"/>
        <w:rPr>
          <w:rFonts w:ascii="Times New Roman" w:eastAsia="Calibri" w:hAnsi="Times New Roman"/>
          <w:i/>
          <w:color w:val="000000"/>
          <w:sz w:val="24"/>
          <w:szCs w:val="24"/>
          <w:lang w:val="id-ID"/>
        </w:rPr>
      </w:pPr>
      <w:r w:rsidRPr="00F105EC">
        <w:rPr>
          <w:rFonts w:ascii="Times New Roman" w:eastAsia="Calibri" w:hAnsi="Times New Roman"/>
          <w:i/>
          <w:color w:val="000000"/>
          <w:sz w:val="24"/>
          <w:szCs w:val="24"/>
          <w:lang w:val="id-ID"/>
        </w:rPr>
        <w:t xml:space="preserve">  </w:t>
      </w:r>
    </w:p>
    <w:p w14:paraId="6936D942" w14:textId="44504929" w:rsidR="00F105EC" w:rsidRPr="009B55D1" w:rsidRDefault="00F105EC" w:rsidP="00F105EC">
      <w:pPr>
        <w:autoSpaceDE w:val="0"/>
        <w:autoSpaceDN w:val="0"/>
        <w:adjustRightInd w:val="0"/>
        <w:spacing w:after="0" w:line="240" w:lineRule="auto"/>
        <w:jc w:val="both"/>
        <w:rPr>
          <w:rFonts w:eastAsia="Calibri"/>
          <w:b/>
          <w:bCs/>
          <w:i/>
          <w:lang w:val="id-ID"/>
        </w:rPr>
      </w:pPr>
      <w:r w:rsidRPr="009B55D1">
        <w:rPr>
          <w:rFonts w:ascii="Times New Roman" w:eastAsia="Calibri" w:hAnsi="Times New Roman"/>
          <w:b/>
          <w:bCs/>
          <w:i/>
          <w:color w:val="000000"/>
          <w:sz w:val="24"/>
          <w:szCs w:val="24"/>
        </w:rPr>
        <w:t xml:space="preserve">Kata </w:t>
      </w:r>
      <w:proofErr w:type="spellStart"/>
      <w:r w:rsidRPr="009B55D1">
        <w:rPr>
          <w:rFonts w:ascii="Times New Roman" w:eastAsia="Calibri" w:hAnsi="Times New Roman"/>
          <w:b/>
          <w:bCs/>
          <w:i/>
          <w:color w:val="000000"/>
          <w:sz w:val="24"/>
          <w:szCs w:val="24"/>
        </w:rPr>
        <w:t>kunci</w:t>
      </w:r>
      <w:proofErr w:type="spellEnd"/>
      <w:r w:rsidRPr="009B55D1">
        <w:rPr>
          <w:rFonts w:ascii="Times New Roman" w:eastAsia="Calibri" w:hAnsi="Times New Roman"/>
          <w:b/>
          <w:bCs/>
          <w:i/>
          <w:color w:val="000000"/>
          <w:sz w:val="24"/>
          <w:szCs w:val="24"/>
        </w:rPr>
        <w:t xml:space="preserve">: </w:t>
      </w:r>
      <w:r w:rsidRPr="009B55D1">
        <w:rPr>
          <w:rFonts w:ascii="Times New Roman" w:eastAsia="Calibri" w:hAnsi="Times New Roman"/>
          <w:b/>
          <w:bCs/>
          <w:i/>
          <w:sz w:val="24"/>
          <w:szCs w:val="24"/>
          <w:lang w:val="id-ID"/>
        </w:rPr>
        <w:t xml:space="preserve">itik </w:t>
      </w:r>
      <w:proofErr w:type="gramStart"/>
      <w:r w:rsidRPr="009B55D1">
        <w:rPr>
          <w:rFonts w:ascii="Times New Roman" w:eastAsia="Calibri" w:hAnsi="Times New Roman"/>
          <w:b/>
          <w:bCs/>
          <w:i/>
          <w:sz w:val="24"/>
          <w:szCs w:val="24"/>
          <w:lang w:val="id-ID"/>
        </w:rPr>
        <w:t>bali</w:t>
      </w:r>
      <w:proofErr w:type="gramEnd"/>
      <w:r w:rsidRPr="009B55D1">
        <w:rPr>
          <w:rFonts w:ascii="Times New Roman" w:eastAsia="Calibri" w:hAnsi="Times New Roman"/>
          <w:b/>
          <w:bCs/>
          <w:i/>
          <w:sz w:val="24"/>
          <w:szCs w:val="24"/>
          <w:lang w:val="id-ID"/>
        </w:rPr>
        <w:t>, buah naga, ciplukan, recahan komersial karkas</w:t>
      </w:r>
      <w:r w:rsidRPr="009B55D1">
        <w:rPr>
          <w:rFonts w:ascii="Times New Roman" w:eastAsia="Calibri" w:hAnsi="Times New Roman"/>
          <w:b/>
          <w:bCs/>
          <w:i/>
          <w:color w:val="000000"/>
          <w:sz w:val="24"/>
          <w:szCs w:val="24"/>
          <w:lang w:val="id"/>
        </w:rPr>
        <w:t xml:space="preserve"> </w:t>
      </w:r>
    </w:p>
    <w:p w14:paraId="7839998E" w14:textId="4A224D85" w:rsidR="00F105EC" w:rsidRDefault="00F105EC" w:rsidP="00F105EC">
      <w:pPr>
        <w:autoSpaceDE w:val="0"/>
        <w:autoSpaceDN w:val="0"/>
        <w:adjustRightInd w:val="0"/>
        <w:spacing w:after="0" w:line="240" w:lineRule="auto"/>
        <w:jc w:val="center"/>
        <w:rPr>
          <w:rFonts w:ascii="Times New Roman" w:eastAsia="Calibri" w:hAnsi="Times New Roman"/>
          <w:color w:val="000000"/>
          <w:sz w:val="24"/>
          <w:szCs w:val="24"/>
          <w:lang w:val="id-ID"/>
        </w:rPr>
      </w:pPr>
    </w:p>
    <w:p w14:paraId="2104CD39" w14:textId="5041B862" w:rsidR="009B55D1" w:rsidRDefault="009B55D1" w:rsidP="00F105EC">
      <w:pPr>
        <w:autoSpaceDE w:val="0"/>
        <w:autoSpaceDN w:val="0"/>
        <w:adjustRightInd w:val="0"/>
        <w:spacing w:after="0" w:line="240" w:lineRule="auto"/>
        <w:jc w:val="center"/>
        <w:rPr>
          <w:rFonts w:ascii="Times New Roman" w:eastAsia="Calibri" w:hAnsi="Times New Roman"/>
          <w:color w:val="000000"/>
          <w:sz w:val="24"/>
          <w:szCs w:val="24"/>
          <w:lang w:val="id-ID"/>
        </w:rPr>
      </w:pPr>
    </w:p>
    <w:p w14:paraId="044B55AE" w14:textId="5922B207" w:rsidR="009B55D1" w:rsidRDefault="009B55D1" w:rsidP="00F105EC">
      <w:pPr>
        <w:autoSpaceDE w:val="0"/>
        <w:autoSpaceDN w:val="0"/>
        <w:adjustRightInd w:val="0"/>
        <w:spacing w:after="0" w:line="240" w:lineRule="auto"/>
        <w:jc w:val="center"/>
        <w:rPr>
          <w:rFonts w:ascii="Times New Roman" w:eastAsia="Calibri" w:hAnsi="Times New Roman"/>
          <w:color w:val="000000"/>
          <w:sz w:val="24"/>
          <w:szCs w:val="24"/>
          <w:lang w:val="id-ID"/>
        </w:rPr>
      </w:pPr>
    </w:p>
    <w:p w14:paraId="6A7B640F" w14:textId="77777777" w:rsidR="00E13066" w:rsidRDefault="00E13066" w:rsidP="00F105EC">
      <w:pPr>
        <w:spacing w:after="0" w:line="240" w:lineRule="auto"/>
        <w:jc w:val="center"/>
        <w:rPr>
          <w:rFonts w:ascii="Times New Roman" w:eastAsia="Calibri" w:hAnsi="Times New Roman"/>
          <w:b/>
          <w:bCs/>
          <w:sz w:val="28"/>
          <w:szCs w:val="28"/>
          <w:lang w:val="id-ID"/>
        </w:rPr>
      </w:pPr>
    </w:p>
    <w:p w14:paraId="287B7B60" w14:textId="77777777" w:rsidR="00E13066" w:rsidRDefault="00E13066" w:rsidP="00F105EC">
      <w:pPr>
        <w:spacing w:after="0" w:line="240" w:lineRule="auto"/>
        <w:jc w:val="center"/>
        <w:rPr>
          <w:rFonts w:ascii="Times New Roman" w:eastAsia="Calibri" w:hAnsi="Times New Roman"/>
          <w:b/>
          <w:bCs/>
          <w:sz w:val="28"/>
          <w:szCs w:val="28"/>
          <w:lang w:val="id-ID"/>
        </w:rPr>
      </w:pPr>
    </w:p>
    <w:p w14:paraId="1454D1FA" w14:textId="77777777" w:rsidR="00E13066" w:rsidRDefault="00E13066" w:rsidP="00F105EC">
      <w:pPr>
        <w:spacing w:after="0" w:line="240" w:lineRule="auto"/>
        <w:jc w:val="center"/>
        <w:rPr>
          <w:rFonts w:ascii="Times New Roman" w:eastAsia="Calibri" w:hAnsi="Times New Roman"/>
          <w:b/>
          <w:bCs/>
          <w:sz w:val="28"/>
          <w:szCs w:val="28"/>
          <w:lang w:val="id-ID"/>
        </w:rPr>
      </w:pPr>
    </w:p>
    <w:p w14:paraId="66361E75" w14:textId="77777777" w:rsidR="00E13066" w:rsidRDefault="00E13066" w:rsidP="00F105EC">
      <w:pPr>
        <w:spacing w:after="0" w:line="240" w:lineRule="auto"/>
        <w:jc w:val="center"/>
        <w:rPr>
          <w:rFonts w:ascii="Times New Roman" w:eastAsia="Calibri" w:hAnsi="Times New Roman"/>
          <w:b/>
          <w:bCs/>
          <w:sz w:val="28"/>
          <w:szCs w:val="28"/>
          <w:lang w:val="id-ID"/>
        </w:rPr>
      </w:pPr>
    </w:p>
    <w:p w14:paraId="54C4E1F5" w14:textId="7270A350" w:rsidR="00F105EC" w:rsidRPr="00F105EC" w:rsidRDefault="00F105EC" w:rsidP="00F105EC">
      <w:pPr>
        <w:spacing w:after="0" w:line="240" w:lineRule="auto"/>
        <w:jc w:val="center"/>
        <w:rPr>
          <w:rFonts w:ascii="Times New Roman" w:eastAsia="Calibri" w:hAnsi="Times New Roman"/>
          <w:b/>
          <w:bCs/>
          <w:sz w:val="28"/>
          <w:szCs w:val="28"/>
          <w:lang w:val="id-ID"/>
        </w:rPr>
      </w:pPr>
      <w:r w:rsidRPr="00F105EC">
        <w:rPr>
          <w:rFonts w:ascii="Times New Roman" w:eastAsia="Calibri" w:hAnsi="Times New Roman"/>
          <w:b/>
          <w:bCs/>
          <w:sz w:val="28"/>
          <w:szCs w:val="28"/>
          <w:lang w:val="id-ID"/>
        </w:rPr>
        <w:lastRenderedPageBreak/>
        <w:t xml:space="preserve">THE EFFECT OF GIVING DRAGON FRUIT PEEL EXTRACT AND CIPLUKAN IN DRINKING WATER ON THE COMMERCIAL FRACTION OF BALI DUCK CARCASSES </w:t>
      </w:r>
    </w:p>
    <w:p w14:paraId="201D5A22" w14:textId="77777777" w:rsidR="00F105EC" w:rsidRPr="00F105EC" w:rsidRDefault="00F105EC" w:rsidP="00F105EC">
      <w:pPr>
        <w:spacing w:after="0" w:line="240" w:lineRule="auto"/>
        <w:jc w:val="center"/>
        <w:rPr>
          <w:rFonts w:ascii="Times New Roman" w:eastAsia="Calibri" w:hAnsi="Times New Roman"/>
          <w:b/>
          <w:bCs/>
          <w:sz w:val="24"/>
          <w:szCs w:val="24"/>
          <w:lang w:val="id-ID"/>
        </w:rPr>
      </w:pPr>
    </w:p>
    <w:p w14:paraId="211793EF" w14:textId="77777777" w:rsidR="00F105EC" w:rsidRPr="00F105EC" w:rsidRDefault="00F105EC" w:rsidP="00F105EC">
      <w:pPr>
        <w:autoSpaceDE w:val="0"/>
        <w:autoSpaceDN w:val="0"/>
        <w:adjustRightInd w:val="0"/>
        <w:spacing w:after="0" w:line="480" w:lineRule="auto"/>
        <w:jc w:val="center"/>
        <w:rPr>
          <w:rFonts w:ascii="Times New Roman" w:eastAsia="Calibri" w:hAnsi="Times New Roman"/>
          <w:b/>
          <w:color w:val="000000"/>
          <w:sz w:val="24"/>
          <w:szCs w:val="24"/>
          <w:lang w:val="id-ID"/>
        </w:rPr>
      </w:pPr>
      <w:r w:rsidRPr="00F105EC">
        <w:rPr>
          <w:rFonts w:ascii="Times New Roman" w:eastAsia="Calibri" w:hAnsi="Times New Roman"/>
          <w:b/>
          <w:color w:val="000000"/>
          <w:sz w:val="24"/>
          <w:szCs w:val="24"/>
          <w:lang w:val="id-ID"/>
        </w:rPr>
        <w:t>ABSTRACT</w:t>
      </w:r>
    </w:p>
    <w:p w14:paraId="2092F98A" w14:textId="40016707" w:rsidR="00F105EC" w:rsidRPr="00F105EC" w:rsidRDefault="00F105EC" w:rsidP="00F105EC">
      <w:pPr>
        <w:autoSpaceDE w:val="0"/>
        <w:autoSpaceDN w:val="0"/>
        <w:adjustRightInd w:val="0"/>
        <w:spacing w:after="0" w:line="24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Bali duck is a local poultry that has cultural and economic value, especially in Bali. Dragon fruit peel contains various vitamins, alkaloids, terpenoids, and flavonoids. Ciplukan contains flavonoids, saponins, and tannins. This study aims to determine the effect of dragon fruit peel extract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and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in drinking water on commercial fractions of Bali duck carcasses (</w:t>
      </w:r>
      <w:r w:rsidRPr="00F105EC">
        <w:rPr>
          <w:rFonts w:ascii="Times New Roman" w:eastAsia="Calibri" w:hAnsi="Times New Roman"/>
          <w:i/>
          <w:iCs/>
          <w:sz w:val="24"/>
          <w:szCs w:val="24"/>
          <w:lang w:val="id-ID"/>
        </w:rPr>
        <w:t>Anas sp</w:t>
      </w:r>
      <w:r w:rsidRPr="00F105EC">
        <w:rPr>
          <w:rFonts w:ascii="Times New Roman" w:eastAsia="Calibri" w:hAnsi="Times New Roman"/>
          <w:sz w:val="24"/>
          <w:szCs w:val="24"/>
          <w:lang w:val="id-ID"/>
        </w:rPr>
        <w:t>). The study used a completely randomized design (CRD) with 5 treatments, 4 replications and each replication consisted of 5 ducks. The treatments given were drinking water without dragon fruit peel extract and ciplukan (P0), drinking water with 5% dragon fruit peel extract (P1), drinking water with 5% ciplukan extract (P2), drinking water with 2.5% dragon fruit peel extract and 2.5% ciplukan (P3), drinking water with 5% dragon fruit peel extract and 5% ciplukan (P4).</w:t>
      </w:r>
      <w:r w:rsidRPr="00F105EC">
        <w:rPr>
          <w:rFonts w:eastAsia="Calibri"/>
          <w:lang w:val="id-ID"/>
        </w:rPr>
        <w:t xml:space="preserve"> </w:t>
      </w:r>
      <w:r w:rsidRPr="00F105EC">
        <w:rPr>
          <w:rFonts w:ascii="Times New Roman" w:eastAsia="Calibri" w:hAnsi="Times New Roman"/>
          <w:sz w:val="24"/>
          <w:szCs w:val="24"/>
          <w:lang w:val="id-ID"/>
        </w:rPr>
        <w:t>The observed variables included slaughter weight, carcass weight, carcass percentage, and commercial carcass cuts. The results showed that the administration of dragon fruit peel extract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and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in drinking water to Bali ducks did not affect slaughter weight, carcass weight, carcass percentage, and commercial carcass cuts. The results of this study can be concluded that the administration of dragon fruit peel extract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and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in drinking water at the level of 5% dragon fruit peel, 5% ciplukan, 2.5% dragon fruit peel extract and 2.5% ciplukan, 5% dragon fruit peel extract and 5% ciplukan has not been able to increase the commercial carcass cuts of 5 week old Bali ducks.</w:t>
      </w:r>
    </w:p>
    <w:p w14:paraId="417BE213" w14:textId="77777777" w:rsidR="00F105EC" w:rsidRPr="00F105EC" w:rsidRDefault="00F105EC" w:rsidP="00F105EC">
      <w:pPr>
        <w:autoSpaceDE w:val="0"/>
        <w:autoSpaceDN w:val="0"/>
        <w:adjustRightInd w:val="0"/>
        <w:spacing w:after="0" w:line="240" w:lineRule="auto"/>
        <w:jc w:val="both"/>
        <w:rPr>
          <w:rFonts w:ascii="Times New Roman" w:eastAsia="Calibri" w:hAnsi="Times New Roman"/>
          <w:color w:val="000000"/>
          <w:sz w:val="24"/>
          <w:szCs w:val="24"/>
          <w:lang w:val="id-ID"/>
        </w:rPr>
      </w:pPr>
    </w:p>
    <w:p w14:paraId="489CBC8F" w14:textId="7EF8760D" w:rsidR="00F105EC" w:rsidRPr="009B55D1" w:rsidRDefault="00F105EC" w:rsidP="00F105EC">
      <w:pPr>
        <w:spacing w:after="0" w:line="360" w:lineRule="auto"/>
        <w:outlineLvl w:val="0"/>
        <w:rPr>
          <w:rFonts w:ascii="Times New Roman" w:eastAsia="Calibri" w:hAnsi="Times New Roman"/>
          <w:b/>
          <w:bCs/>
          <w:i/>
          <w:sz w:val="24"/>
          <w:szCs w:val="24"/>
          <w:lang w:val="id-ID"/>
        </w:rPr>
      </w:pPr>
      <w:r w:rsidRPr="009B55D1">
        <w:rPr>
          <w:rFonts w:ascii="Times New Roman" w:eastAsia="Calibri" w:hAnsi="Times New Roman"/>
          <w:b/>
          <w:bCs/>
          <w:i/>
          <w:color w:val="000000"/>
          <w:sz w:val="24"/>
          <w:szCs w:val="24"/>
        </w:rPr>
        <w:t xml:space="preserve">Keywords: </w:t>
      </w:r>
      <w:proofErr w:type="gramStart"/>
      <w:r w:rsidRPr="009B55D1">
        <w:rPr>
          <w:rFonts w:ascii="Times New Roman" w:eastAsia="Calibri" w:hAnsi="Times New Roman"/>
          <w:b/>
          <w:bCs/>
          <w:i/>
          <w:sz w:val="24"/>
          <w:szCs w:val="24"/>
          <w:lang w:val="id-ID"/>
        </w:rPr>
        <w:t>bali</w:t>
      </w:r>
      <w:proofErr w:type="gramEnd"/>
      <w:r w:rsidRPr="009B55D1">
        <w:rPr>
          <w:rFonts w:ascii="Times New Roman" w:eastAsia="Calibri" w:hAnsi="Times New Roman"/>
          <w:b/>
          <w:bCs/>
          <w:i/>
          <w:sz w:val="24"/>
          <w:szCs w:val="24"/>
          <w:lang w:val="id-ID"/>
        </w:rPr>
        <w:t xml:space="preserve"> duck, dragon fruit peel, ciplukan, commercial carcass fragments</w:t>
      </w:r>
    </w:p>
    <w:p w14:paraId="3FFA82A1" w14:textId="77777777" w:rsidR="00F105EC" w:rsidRPr="00F105EC" w:rsidRDefault="00F105EC" w:rsidP="00F105EC">
      <w:pPr>
        <w:spacing w:after="0" w:line="240" w:lineRule="auto"/>
        <w:outlineLvl w:val="0"/>
        <w:rPr>
          <w:rFonts w:ascii="Times New Roman" w:eastAsia="Calibri" w:hAnsi="Times New Roman"/>
          <w:iCs/>
          <w:sz w:val="24"/>
          <w:szCs w:val="24"/>
          <w:lang w:val="id-ID"/>
        </w:rPr>
      </w:pPr>
    </w:p>
    <w:p w14:paraId="1977E4DE" w14:textId="77777777" w:rsidR="009B55D1" w:rsidRDefault="009B55D1" w:rsidP="00F105EC">
      <w:pPr>
        <w:autoSpaceDE w:val="0"/>
        <w:autoSpaceDN w:val="0"/>
        <w:adjustRightInd w:val="0"/>
        <w:spacing w:after="0" w:line="240" w:lineRule="auto"/>
        <w:jc w:val="center"/>
        <w:rPr>
          <w:rFonts w:ascii="Times New Roman" w:eastAsia="Calibri" w:hAnsi="Times New Roman"/>
          <w:b/>
          <w:color w:val="000000"/>
          <w:sz w:val="24"/>
          <w:szCs w:val="24"/>
          <w:lang w:val="id-ID"/>
        </w:rPr>
      </w:pPr>
    </w:p>
    <w:p w14:paraId="08723BAD" w14:textId="3C4AB7BF" w:rsidR="00F105EC" w:rsidRPr="00F105EC" w:rsidRDefault="00F105EC" w:rsidP="00F105EC">
      <w:pPr>
        <w:autoSpaceDE w:val="0"/>
        <w:autoSpaceDN w:val="0"/>
        <w:adjustRightInd w:val="0"/>
        <w:spacing w:after="0" w:line="240" w:lineRule="auto"/>
        <w:jc w:val="center"/>
        <w:rPr>
          <w:rFonts w:ascii="Times New Roman" w:eastAsia="Calibri" w:hAnsi="Times New Roman"/>
          <w:b/>
          <w:color w:val="000000"/>
          <w:sz w:val="24"/>
          <w:szCs w:val="24"/>
          <w:lang w:val="id-ID"/>
        </w:rPr>
      </w:pPr>
      <w:r w:rsidRPr="00F105EC">
        <w:rPr>
          <w:rFonts w:ascii="Times New Roman" w:eastAsia="Calibri" w:hAnsi="Times New Roman"/>
          <w:b/>
          <w:color w:val="000000"/>
          <w:sz w:val="24"/>
          <w:szCs w:val="24"/>
          <w:lang w:val="id-ID"/>
        </w:rPr>
        <w:t>PENDAHULUAN</w:t>
      </w:r>
    </w:p>
    <w:p w14:paraId="2167FF84" w14:textId="77777777" w:rsidR="00F105EC" w:rsidRPr="00F105EC" w:rsidRDefault="00F105EC" w:rsidP="00F105EC">
      <w:pPr>
        <w:spacing w:after="0" w:line="240" w:lineRule="auto"/>
        <w:ind w:firstLine="720"/>
        <w:jc w:val="both"/>
        <w:rPr>
          <w:rFonts w:ascii="Times New Roman" w:eastAsia="Calibri" w:hAnsi="Times New Roman"/>
          <w:sz w:val="24"/>
          <w:szCs w:val="24"/>
          <w:lang w:val="id-ID"/>
        </w:rPr>
      </w:pPr>
    </w:p>
    <w:p w14:paraId="2DC2301D" w14:textId="4F9493C3" w:rsidR="00F105EC" w:rsidRPr="00F105EC" w:rsidRDefault="00F105EC" w:rsidP="009B55D1">
      <w:pPr>
        <w:spacing w:after="0" w:line="360" w:lineRule="auto"/>
        <w:ind w:firstLine="720"/>
        <w:jc w:val="both"/>
        <w:rPr>
          <w:rFonts w:ascii="Times New Roman" w:eastAsia="Calibri" w:hAnsi="Times New Roman"/>
          <w:sz w:val="24"/>
          <w:szCs w:val="24"/>
          <w:lang w:val="id-ID"/>
        </w:rPr>
      </w:pPr>
      <w:bookmarkStart w:id="1" w:name="_Hlk195131396"/>
      <w:r w:rsidRPr="00F105EC">
        <w:rPr>
          <w:rFonts w:ascii="Times New Roman" w:eastAsia="Calibri" w:hAnsi="Times New Roman"/>
          <w:sz w:val="24"/>
          <w:szCs w:val="24"/>
          <w:lang w:val="id-ID"/>
        </w:rPr>
        <w:t>Itik adalah salah satu jenis ternak unggas yang memiliki potensi cukup tinggi untuk dikembangkan sebagai sumber protein hewani (daging dan telur). Salah satu jenis ternak itik yang diproduksi di</w:t>
      </w:r>
      <w:r w:rsidR="009B55D1">
        <w:rPr>
          <w:rFonts w:ascii="Times New Roman" w:eastAsia="Calibri" w:hAnsi="Times New Roman"/>
          <w:sz w:val="24"/>
          <w:szCs w:val="24"/>
        </w:rPr>
        <w:t xml:space="preserve"> </w:t>
      </w:r>
      <w:r w:rsidRPr="00F105EC">
        <w:rPr>
          <w:rFonts w:ascii="Times New Roman" w:eastAsia="Calibri" w:hAnsi="Times New Roman"/>
          <w:sz w:val="24"/>
          <w:szCs w:val="24"/>
          <w:lang w:val="id-ID"/>
        </w:rPr>
        <w:t xml:space="preserve">Bali adalah itik bali. Itik bali merupakan ternak penghasil daging yang berpotensi tinggi untuk dikembangkan di sektor peternakan. Selain itu, itik jantan mempunyai pertumbuhan dan peningkatan berat badannya lebih cepat. Laju pertumbuhan itik yang optimal terjadi pada umur 6-8 minggu dan umumnya itik jantan sudah siap dipanen pada umur 8 minggu. Menurut Murtidjo (1988) pada umumnya itik bali memiliki ketahanan hidup yang sangat tinggi yang jarang menimbulkan angka mortalitas yang tinggi. Itik jantan mempunyai pertumbuhan yang lebih cepat dari itik betina (Kuaspartoyo, 1990). Itik bali memiliki badan yang langsing dan berdiri tegak, warna bulunya cenderung lebih terang, paruh dan kakinya berwarna hitam, serta memiliki jambul di atas kepalanya (Tarigan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2015).</w:t>
      </w:r>
    </w:p>
    <w:p w14:paraId="0DBC951E" w14:textId="7C0DB6DB" w:rsidR="00F105EC" w:rsidRPr="00F105EC" w:rsidRDefault="00F105EC" w:rsidP="009B55D1">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lastRenderedPageBreak/>
        <w:t xml:space="preserve">Produktivitas dan kesehatan itik menjadi fokus utama dalam usaha peternakan, dan penggunaan </w:t>
      </w:r>
      <w:r w:rsidRPr="00F105EC">
        <w:rPr>
          <w:rFonts w:ascii="Times New Roman" w:eastAsia="Calibri" w:hAnsi="Times New Roman"/>
          <w:i/>
          <w:iCs/>
          <w:sz w:val="24"/>
          <w:szCs w:val="24"/>
          <w:lang w:val="id-ID"/>
        </w:rPr>
        <w:t>feed additive</w:t>
      </w:r>
      <w:r w:rsidRPr="00F105EC">
        <w:rPr>
          <w:rFonts w:ascii="Times New Roman" w:eastAsia="Calibri" w:hAnsi="Times New Roman"/>
          <w:sz w:val="24"/>
          <w:szCs w:val="24"/>
          <w:lang w:val="id-ID"/>
        </w:rPr>
        <w:t xml:space="preserve"> atau aditif pakan telah menjadi salah satu strategi. </w:t>
      </w:r>
      <w:r w:rsidRPr="00F105EC">
        <w:rPr>
          <w:rFonts w:ascii="Times New Roman" w:eastAsia="Calibri" w:hAnsi="Times New Roman"/>
          <w:i/>
          <w:iCs/>
          <w:sz w:val="24"/>
          <w:szCs w:val="24"/>
          <w:lang w:val="id-ID"/>
        </w:rPr>
        <w:t>Feed additive</w:t>
      </w:r>
      <w:r w:rsidRPr="00F105EC">
        <w:rPr>
          <w:rFonts w:ascii="Times New Roman" w:eastAsia="Calibri" w:hAnsi="Times New Roman"/>
          <w:sz w:val="24"/>
          <w:szCs w:val="24"/>
          <w:lang w:val="id-ID"/>
        </w:rPr>
        <w:t xml:space="preserve"> atau aditif pakan adalah bahan yang tidak termasuk dalam komponen zat makanan atau nutrisi, tetapi memiliki kemampuan mempengaruhi kesehatan dan kondisi ternak ketika dicampurkan ke dalam pakan dalam jumlah yang kecil. Penggunaan </w:t>
      </w:r>
      <w:r w:rsidRPr="00F105EC">
        <w:rPr>
          <w:rFonts w:ascii="Times New Roman" w:eastAsia="Calibri" w:hAnsi="Times New Roman"/>
          <w:i/>
          <w:iCs/>
          <w:sz w:val="24"/>
          <w:szCs w:val="24"/>
          <w:lang w:val="id-ID"/>
        </w:rPr>
        <w:t>feed additive</w:t>
      </w:r>
      <w:r w:rsidRPr="00F105EC">
        <w:rPr>
          <w:rFonts w:ascii="Times New Roman" w:eastAsia="Calibri" w:hAnsi="Times New Roman"/>
          <w:sz w:val="24"/>
          <w:szCs w:val="24"/>
          <w:lang w:val="id-ID"/>
        </w:rPr>
        <w:t xml:space="preserve"> dapat mencakup berbagai tujuan, termasuk meningkatkan pertumbuhan, efisiensi produksi, dan melindungi ternak dari penyakit. </w:t>
      </w:r>
    </w:p>
    <w:p w14:paraId="16B14571" w14:textId="70914ADC" w:rsidR="00F105EC" w:rsidRPr="00F105EC" w:rsidRDefault="00F105EC" w:rsidP="009B55D1">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Penambahan ekstrak kulit buah naga (</w:t>
      </w:r>
      <w:r w:rsidRPr="00F105EC">
        <w:rPr>
          <w:rFonts w:ascii="Times New Roman" w:eastAsia="Calibri" w:hAnsi="Times New Roman"/>
          <w:i/>
          <w:iCs/>
          <w:sz w:val="24"/>
          <w:szCs w:val="24"/>
          <w:lang w:val="id-ID"/>
        </w:rPr>
        <w:t>Hylocereus polyrhizus</w:t>
      </w:r>
      <w:r w:rsidRPr="00F105EC">
        <w:rPr>
          <w:rFonts w:ascii="Times New Roman" w:eastAsia="Calibri" w:hAnsi="Times New Roman"/>
          <w:sz w:val="24"/>
          <w:szCs w:val="24"/>
          <w:lang w:val="id-ID"/>
        </w:rPr>
        <w:t>) dan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xml:space="preserve">) melalui air minum itik dapat menjadi alternatif yang menarik sebagai </w:t>
      </w:r>
      <w:r w:rsidRPr="00F105EC">
        <w:rPr>
          <w:rFonts w:ascii="Times New Roman" w:eastAsia="Calibri" w:hAnsi="Times New Roman"/>
          <w:i/>
          <w:iCs/>
          <w:sz w:val="24"/>
          <w:szCs w:val="24"/>
          <w:lang w:val="id-ID"/>
        </w:rPr>
        <w:t>feed additive</w:t>
      </w:r>
      <w:r w:rsidRPr="00F105EC">
        <w:rPr>
          <w:rFonts w:ascii="Times New Roman" w:eastAsia="Calibri" w:hAnsi="Times New Roman"/>
          <w:sz w:val="24"/>
          <w:szCs w:val="24"/>
          <w:lang w:val="id-ID"/>
        </w:rPr>
        <w:t xml:space="preserve">. Beberapa penelitian yang telah dilakukan sebelumnya menunjukan bahwa ekstrak kulit buah naga mengandung vitamin C, vitamin E, vitamin A, alkaloid, terpenoid, flavonoid, tiamin, niasin, piridoksin, kobalamin, fenolik, karoten dan fitoalbumin (Jaafar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2009). Oleh karena hal tersebut akan memungkinkan bahwa kandungan fitokimia berupa senyawa flavonoid pada kulit buah naga akan memberikan pengaruh yang nyata pada pertumbuhan karkas. Senyawa flavonoid yang berperan sebagai antibakteri mampu untuk meningkatkan efisiensi kecernaan pakan, sehingga dapat meningkatkan penyerapan zat-zat nutrisi (Lestariningsih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2015). Selain itu, ekstrak ciplukan merupakan tumbuhan yang mengandung antioksidan tinggi. Ciplukan (</w:t>
      </w:r>
      <w:r w:rsidRPr="00F105EC">
        <w:rPr>
          <w:rFonts w:ascii="Times New Roman" w:eastAsia="Calibri" w:hAnsi="Times New Roman"/>
          <w:i/>
          <w:iCs/>
          <w:sz w:val="24"/>
          <w:szCs w:val="24"/>
          <w:lang w:val="id-ID"/>
        </w:rPr>
        <w:t>Physalis angulata</w:t>
      </w:r>
      <w:r w:rsidRPr="00F105EC">
        <w:rPr>
          <w:rFonts w:ascii="Times New Roman" w:eastAsia="Calibri" w:hAnsi="Times New Roman"/>
          <w:sz w:val="24"/>
          <w:szCs w:val="24"/>
          <w:lang w:val="id-ID"/>
        </w:rPr>
        <w:t>) adalah tanaman monokotil yang tumbuh liar didaerah persawahan. Kandungan yang terdapat dalam daun ciplukan seperti flavonoid, saponin, dan tanin memiliki sifat imunostimulator. Imunostimulator merupakan senyawa yang dapat meningkatkan sistem imun.</w:t>
      </w:r>
    </w:p>
    <w:p w14:paraId="29C1B39A" w14:textId="72C5F303" w:rsidR="00F105EC" w:rsidRPr="00D54A2F" w:rsidRDefault="00F105EC" w:rsidP="009B55D1">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Ariana dan Miwada (2021) menyampaikan bahwa kandungan bahan organik daging dipengaruhi oleh dua faktor, yaitu faktor intrinsik (genetik, bibit, umur) dan faktor ektrinsik (pakan, air minum, kandang dan lingkungan). Dalam rangka memenuhi kebutuhan pakan unggas tidak hanya dituntut dalam perbaikan/peningkatan aspek kualitas, akan tetapi yang lebih penting adalah memproduksi pakan yang murah dan terjangkau oleh peternak (Danial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2008). Penyerapan zat nutrisi pakan yang baik dapat meningkatkan bobot hidup ternak yang dapat berpengaruh pada produksi karkas, semakin tinggi bobot hidup ternak maka karkas yang diperoleh dapat semakin tinggi. Purwanti (2008), menyatakan bahwa peningkatan bobot hidup ternak dapat dipengaruhi oleh penyerapan zat nutrisi yang baik</w:t>
      </w:r>
      <w:r w:rsidR="00D54A2F" w:rsidRPr="00D54A2F">
        <w:rPr>
          <w:rFonts w:ascii="Times New Roman" w:eastAsia="Calibri" w:hAnsi="Times New Roman"/>
          <w:sz w:val="24"/>
          <w:szCs w:val="24"/>
          <w:lang w:val="id-ID"/>
        </w:rPr>
        <w:t>.</w:t>
      </w:r>
    </w:p>
    <w:p w14:paraId="0713F397" w14:textId="627706B5" w:rsidR="00F105EC" w:rsidRDefault="00F105EC" w:rsidP="009B55D1">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Penelitian ini bertujuan untuk mengetahui pemberian ekstrak kulit buah naga dan ciplukan pada air minum terhadap recahan komersial karkas itik bali.</w:t>
      </w:r>
    </w:p>
    <w:p w14:paraId="0B494B9E" w14:textId="481E20EC" w:rsidR="008E2F7E" w:rsidRDefault="008E2F7E" w:rsidP="009B55D1">
      <w:pPr>
        <w:spacing w:after="0" w:line="360" w:lineRule="auto"/>
        <w:ind w:firstLine="720"/>
        <w:jc w:val="both"/>
        <w:rPr>
          <w:rFonts w:ascii="Times New Roman" w:eastAsia="Calibri" w:hAnsi="Times New Roman"/>
          <w:sz w:val="24"/>
          <w:szCs w:val="24"/>
          <w:lang w:val="id-ID"/>
        </w:rPr>
      </w:pPr>
    </w:p>
    <w:p w14:paraId="46E1CCC9" w14:textId="77777777" w:rsidR="008E2F7E" w:rsidRPr="00F105EC" w:rsidRDefault="008E2F7E" w:rsidP="009B55D1">
      <w:pPr>
        <w:spacing w:after="0" w:line="360" w:lineRule="auto"/>
        <w:ind w:firstLine="720"/>
        <w:jc w:val="both"/>
        <w:rPr>
          <w:rFonts w:ascii="Times New Roman" w:eastAsia="Calibri" w:hAnsi="Times New Roman"/>
          <w:sz w:val="24"/>
          <w:szCs w:val="24"/>
          <w:lang w:val="id-ID"/>
        </w:rPr>
      </w:pPr>
    </w:p>
    <w:bookmarkEnd w:id="1"/>
    <w:p w14:paraId="237496C3" w14:textId="77777777" w:rsidR="00F105EC" w:rsidRPr="00F105EC" w:rsidRDefault="00F105EC" w:rsidP="00D54A2F">
      <w:pPr>
        <w:autoSpaceDE w:val="0"/>
        <w:autoSpaceDN w:val="0"/>
        <w:adjustRightInd w:val="0"/>
        <w:spacing w:after="0" w:line="360" w:lineRule="auto"/>
        <w:ind w:firstLine="425"/>
        <w:jc w:val="center"/>
        <w:rPr>
          <w:rFonts w:ascii="Times New Roman" w:eastAsia="Calibri" w:hAnsi="Times New Roman"/>
          <w:b/>
          <w:bCs/>
          <w:color w:val="000000"/>
          <w:sz w:val="24"/>
          <w:szCs w:val="24"/>
          <w:lang w:val="id-ID"/>
        </w:rPr>
      </w:pPr>
      <w:r w:rsidRPr="00F105EC">
        <w:rPr>
          <w:rFonts w:ascii="Times New Roman" w:eastAsia="Calibri" w:hAnsi="Times New Roman"/>
          <w:b/>
          <w:bCs/>
          <w:color w:val="000000"/>
          <w:sz w:val="24"/>
          <w:szCs w:val="24"/>
          <w:lang w:val="id-ID"/>
        </w:rPr>
        <w:lastRenderedPageBreak/>
        <w:t>MATERI DAN METODE</w:t>
      </w:r>
    </w:p>
    <w:p w14:paraId="09B40849"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proofErr w:type="spellStart"/>
      <w:r w:rsidRPr="00F105EC">
        <w:rPr>
          <w:rFonts w:ascii="Times New Roman" w:eastAsia="Calibri" w:hAnsi="Times New Roman"/>
          <w:b/>
          <w:bCs/>
          <w:kern w:val="2"/>
          <w:sz w:val="24"/>
          <w:szCs w:val="24"/>
          <w:lang w:val="en-ID"/>
        </w:rPr>
        <w:t>Tempat</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dan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waktu</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penelitian</w:t>
      </w:r>
      <w:proofErr w:type="spellEnd"/>
    </w:p>
    <w:p w14:paraId="5AAE8FE4" w14:textId="0ACC6ABF"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Penelitian dilakukan di </w:t>
      </w:r>
      <w:r w:rsidRPr="00F105EC">
        <w:rPr>
          <w:rFonts w:ascii="Times New Roman" w:eastAsia="Calibri" w:hAnsi="Times New Roman"/>
          <w:i/>
          <w:sz w:val="24"/>
          <w:szCs w:val="24"/>
          <w:lang w:val="id-ID"/>
        </w:rPr>
        <w:t xml:space="preserve">Teaching Farm </w:t>
      </w:r>
      <w:r w:rsidRPr="00F105EC">
        <w:rPr>
          <w:rFonts w:ascii="Times New Roman" w:eastAsia="Calibri" w:hAnsi="Times New Roman"/>
          <w:sz w:val="24"/>
          <w:szCs w:val="24"/>
          <w:lang w:val="id-ID"/>
        </w:rPr>
        <w:t>Sesetan, Fakultas Peternakan, Universitas Udayana,</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yang berlokasi di Jalan Raya Sesetan, Gang Marki</w:t>
      </w:r>
      <w:r w:rsidR="00D54A2F">
        <w:rPr>
          <w:rFonts w:ascii="Times New Roman" w:eastAsia="Calibri" w:hAnsi="Times New Roman"/>
          <w:sz w:val="24"/>
          <w:szCs w:val="24"/>
          <w:lang w:val="id-ID"/>
        </w:rPr>
        <w:t>sa No.</w:t>
      </w:r>
      <w:r w:rsidRPr="00F105EC">
        <w:rPr>
          <w:rFonts w:ascii="Times New Roman" w:eastAsia="Calibri" w:hAnsi="Times New Roman"/>
          <w:sz w:val="24"/>
          <w:szCs w:val="24"/>
          <w:lang w:val="id-ID"/>
        </w:rPr>
        <w:t>6, Denpasar, selama 5 minggu dari bulan</w:t>
      </w:r>
      <w:r w:rsidRPr="00F105EC">
        <w:rPr>
          <w:rFonts w:ascii="Times New Roman" w:eastAsia="Calibri" w:hAnsi="Times New Roman"/>
          <w:spacing w:val="-4"/>
          <w:sz w:val="24"/>
          <w:szCs w:val="24"/>
          <w:lang w:val="id-ID"/>
        </w:rPr>
        <w:t xml:space="preserve"> </w:t>
      </w:r>
      <w:r w:rsidRPr="00F105EC">
        <w:rPr>
          <w:rFonts w:ascii="Times New Roman" w:eastAsia="Calibri" w:hAnsi="Times New Roman"/>
          <w:sz w:val="24"/>
          <w:szCs w:val="24"/>
          <w:lang w:val="id-ID"/>
        </w:rPr>
        <w:t xml:space="preserve">April – Mei 2024. </w:t>
      </w:r>
      <w:bookmarkStart w:id="2" w:name="_Toc193150875"/>
    </w:p>
    <w:p w14:paraId="75D30095" w14:textId="77777777" w:rsidR="00F105EC" w:rsidRPr="00F105EC" w:rsidRDefault="00F105EC" w:rsidP="00D54A2F">
      <w:pPr>
        <w:spacing w:after="0" w:line="360" w:lineRule="auto"/>
        <w:jc w:val="both"/>
        <w:rPr>
          <w:rFonts w:ascii="Times New Roman" w:eastAsia="Calibri" w:hAnsi="Times New Roman"/>
          <w:sz w:val="24"/>
          <w:szCs w:val="24"/>
          <w:lang w:val="id-ID"/>
        </w:rPr>
      </w:pPr>
      <w:r w:rsidRPr="00F105EC">
        <w:rPr>
          <w:rFonts w:ascii="Times New Roman" w:eastAsia="Calibri" w:hAnsi="Times New Roman"/>
          <w:b/>
          <w:bCs/>
          <w:sz w:val="24"/>
          <w:szCs w:val="24"/>
          <w:lang w:val="id-ID"/>
        </w:rPr>
        <w:t>Itik bali</w:t>
      </w:r>
      <w:bookmarkEnd w:id="2"/>
    </w:p>
    <w:p w14:paraId="3ACA3D67" w14:textId="1D3451D4"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Itik bali yang digunakan dalam penelitian adalah itik bali jantan. Itik bali jantan yang berjumlah 100 ekor.</w:t>
      </w:r>
    </w:p>
    <w:p w14:paraId="7BA27A32"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bookmarkStart w:id="3" w:name="_Toc193150876"/>
      <w:proofErr w:type="spellStart"/>
      <w:r w:rsidRPr="00F105EC">
        <w:rPr>
          <w:rFonts w:ascii="Times New Roman" w:eastAsia="Calibri" w:hAnsi="Times New Roman"/>
          <w:b/>
          <w:bCs/>
          <w:kern w:val="2"/>
          <w:sz w:val="24"/>
          <w:szCs w:val="24"/>
          <w:lang w:val="en-ID"/>
        </w:rPr>
        <w:t>Kandang</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dan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perlengkapan</w:t>
      </w:r>
      <w:bookmarkEnd w:id="3"/>
      <w:proofErr w:type="spellEnd"/>
    </w:p>
    <w:p w14:paraId="2336D1F1" w14:textId="635A7969"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Kandang yang digunakan pada penelitian ini adalah kandang itik dengan sistem “</w:t>
      </w:r>
      <w:r w:rsidRPr="00F105EC">
        <w:rPr>
          <w:rFonts w:ascii="Times New Roman" w:eastAsia="Calibri" w:hAnsi="Times New Roman"/>
          <w:i/>
          <w:iCs/>
          <w:sz w:val="24"/>
          <w:szCs w:val="24"/>
          <w:lang w:val="id-ID"/>
        </w:rPr>
        <w:t>colony</w:t>
      </w:r>
      <w:r w:rsidRPr="00F105EC">
        <w:rPr>
          <w:rFonts w:ascii="Times New Roman" w:eastAsia="Calibri" w:hAnsi="Times New Roman"/>
          <w:sz w:val="24"/>
          <w:szCs w:val="24"/>
          <w:lang w:val="id-ID"/>
        </w:rPr>
        <w:t>” sebanyak 20 unit, masing-masing petak berukuran panjang 330 cm, lebar 65 cm, dan tinggi 100 cm. Peralatan yang digunakan pada pene</w:t>
      </w:r>
      <w:r w:rsidR="00D54A2F">
        <w:rPr>
          <w:rFonts w:ascii="Times New Roman" w:eastAsia="Calibri" w:hAnsi="Times New Roman"/>
          <w:sz w:val="24"/>
          <w:szCs w:val="24"/>
        </w:rPr>
        <w:t>l</w:t>
      </w:r>
      <w:r w:rsidRPr="00F105EC">
        <w:rPr>
          <w:rFonts w:ascii="Times New Roman" w:eastAsia="Calibri" w:hAnsi="Times New Roman"/>
          <w:sz w:val="24"/>
          <w:szCs w:val="24"/>
          <w:lang w:val="id-ID"/>
        </w:rPr>
        <w:t>itian adalah (1) timbangan termometer, (2) gelas ukur untuk mengukur volume air minum,</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(3)</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label,</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(4)</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ember,</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(5)</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blender</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untuk</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membuat</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jus</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merah dan</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ciplukan,</w:t>
      </w:r>
      <w:r w:rsidRPr="00F105EC">
        <w:rPr>
          <w:rFonts w:ascii="Times New Roman" w:eastAsia="Calibri" w:hAnsi="Times New Roman"/>
          <w:spacing w:val="-5"/>
          <w:sz w:val="24"/>
          <w:szCs w:val="24"/>
          <w:lang w:val="id-ID"/>
        </w:rPr>
        <w:t xml:space="preserve"> </w:t>
      </w:r>
      <w:r w:rsidRPr="00F105EC">
        <w:rPr>
          <w:rFonts w:ascii="Times New Roman" w:eastAsia="Calibri" w:hAnsi="Times New Roman"/>
          <w:sz w:val="24"/>
          <w:szCs w:val="24"/>
          <w:lang w:val="id-ID"/>
        </w:rPr>
        <w:t>(6)</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pisau,</w:t>
      </w:r>
      <w:r w:rsidRPr="00F105EC">
        <w:rPr>
          <w:rFonts w:ascii="Times New Roman" w:eastAsia="Calibri" w:hAnsi="Times New Roman"/>
          <w:spacing w:val="-5"/>
          <w:sz w:val="24"/>
          <w:szCs w:val="24"/>
          <w:lang w:val="id-ID"/>
        </w:rPr>
        <w:t xml:space="preserve"> </w:t>
      </w:r>
      <w:r w:rsidRPr="00F105EC">
        <w:rPr>
          <w:rFonts w:ascii="Times New Roman" w:eastAsia="Calibri" w:hAnsi="Times New Roman"/>
          <w:sz w:val="24"/>
          <w:szCs w:val="24"/>
          <w:lang w:val="id-ID"/>
        </w:rPr>
        <w:t>(7)</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talenan,</w:t>
      </w:r>
      <w:r w:rsidRPr="00F105EC">
        <w:rPr>
          <w:rFonts w:ascii="Times New Roman" w:eastAsia="Calibri" w:hAnsi="Times New Roman"/>
          <w:spacing w:val="-5"/>
          <w:sz w:val="24"/>
          <w:szCs w:val="24"/>
          <w:lang w:val="id-ID"/>
        </w:rPr>
        <w:t xml:space="preserve"> </w:t>
      </w:r>
      <w:r w:rsidRPr="00F105EC">
        <w:rPr>
          <w:rFonts w:ascii="Times New Roman" w:eastAsia="Calibri" w:hAnsi="Times New Roman"/>
          <w:sz w:val="24"/>
          <w:szCs w:val="24"/>
          <w:lang w:val="id-ID"/>
        </w:rPr>
        <w:t>(8)</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nampan,</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(9)</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alat</w:t>
      </w:r>
      <w:r w:rsidRPr="00F105EC">
        <w:rPr>
          <w:rFonts w:ascii="Times New Roman" w:eastAsia="Calibri" w:hAnsi="Times New Roman"/>
          <w:spacing w:val="-5"/>
          <w:sz w:val="24"/>
          <w:szCs w:val="24"/>
          <w:lang w:val="id-ID"/>
        </w:rPr>
        <w:t xml:space="preserve"> </w:t>
      </w:r>
      <w:r w:rsidRPr="00F105EC">
        <w:rPr>
          <w:rFonts w:ascii="Times New Roman" w:eastAsia="Calibri" w:hAnsi="Times New Roman"/>
          <w:sz w:val="24"/>
          <w:szCs w:val="24"/>
          <w:lang w:val="id-ID"/>
        </w:rPr>
        <w:t>tulis</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untuk</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mencatat</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data yang diperoleh.</w:t>
      </w:r>
    </w:p>
    <w:p w14:paraId="0920D51C"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bookmarkStart w:id="4" w:name="_Toc193150877"/>
      <w:proofErr w:type="spellStart"/>
      <w:r w:rsidRPr="00F105EC">
        <w:rPr>
          <w:rFonts w:ascii="Times New Roman" w:eastAsia="Calibri" w:hAnsi="Times New Roman"/>
          <w:b/>
          <w:bCs/>
          <w:kern w:val="2"/>
          <w:sz w:val="24"/>
          <w:szCs w:val="24"/>
          <w:lang w:val="en-ID"/>
        </w:rPr>
        <w:t>Ransum</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dan</w:t>
      </w:r>
      <w:proofErr w:type="spellEnd"/>
      <w:r w:rsidRPr="00F105EC">
        <w:rPr>
          <w:rFonts w:ascii="Times New Roman" w:eastAsia="Calibri" w:hAnsi="Times New Roman"/>
          <w:b/>
          <w:bCs/>
          <w:kern w:val="2"/>
          <w:sz w:val="24"/>
          <w:szCs w:val="24"/>
          <w:lang w:val="en-ID"/>
        </w:rPr>
        <w:t xml:space="preserve"> air </w:t>
      </w:r>
      <w:proofErr w:type="spellStart"/>
      <w:r w:rsidRPr="00F105EC">
        <w:rPr>
          <w:rFonts w:ascii="Times New Roman" w:eastAsia="Calibri" w:hAnsi="Times New Roman"/>
          <w:b/>
          <w:bCs/>
          <w:kern w:val="2"/>
          <w:sz w:val="24"/>
          <w:szCs w:val="24"/>
          <w:lang w:val="en-ID"/>
        </w:rPr>
        <w:t>minum</w:t>
      </w:r>
      <w:bookmarkEnd w:id="4"/>
      <w:proofErr w:type="spellEnd"/>
    </w:p>
    <w:p w14:paraId="4B9C3C62" w14:textId="4299BF2A" w:rsid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Ransum yang digunakan pada penelitian ini adalah ransum komersial BR 511B dari PT. Charoen Pokphand Indonesia, Tbk. Pemberian air minum diberikan secara </w:t>
      </w:r>
      <w:r w:rsidRPr="00F105EC">
        <w:rPr>
          <w:rFonts w:ascii="Times New Roman" w:eastAsia="Calibri" w:hAnsi="Times New Roman"/>
          <w:i/>
          <w:iCs/>
          <w:sz w:val="24"/>
          <w:szCs w:val="24"/>
          <w:lang w:val="id-ID"/>
        </w:rPr>
        <w:t>ad libitum</w:t>
      </w:r>
      <w:r w:rsidRPr="00F105EC">
        <w:rPr>
          <w:rFonts w:ascii="Times New Roman" w:eastAsia="Calibri" w:hAnsi="Times New Roman"/>
          <w:sz w:val="24"/>
          <w:szCs w:val="24"/>
          <w:lang w:val="id-ID"/>
        </w:rPr>
        <w:t xml:space="preserve"> yang percampurannya bersumber dari air sumur Berikut adalah kandungan nutrisi ransum komersial BR 511B disajikan pada Tabel 1. </w:t>
      </w:r>
    </w:p>
    <w:p w14:paraId="5F962E73" w14:textId="77777777" w:rsidR="00D54A2F" w:rsidRPr="00F105EC" w:rsidRDefault="00D54A2F" w:rsidP="00D54A2F">
      <w:pPr>
        <w:spacing w:after="0" w:line="360" w:lineRule="auto"/>
        <w:ind w:firstLine="720"/>
        <w:jc w:val="both"/>
        <w:rPr>
          <w:rFonts w:ascii="Times New Roman" w:eastAsia="Calibri" w:hAnsi="Times New Roman"/>
          <w:sz w:val="24"/>
          <w:szCs w:val="24"/>
          <w:lang w:val="id-ID"/>
        </w:rPr>
      </w:pPr>
    </w:p>
    <w:p w14:paraId="43C551B2" w14:textId="174A9051" w:rsidR="00F105EC" w:rsidRPr="00D54A2F" w:rsidRDefault="00F105EC" w:rsidP="00F105EC">
      <w:pPr>
        <w:widowControl w:val="0"/>
        <w:autoSpaceDE w:val="0"/>
        <w:autoSpaceDN w:val="0"/>
        <w:spacing w:after="0" w:line="240" w:lineRule="auto"/>
        <w:jc w:val="both"/>
        <w:rPr>
          <w:rFonts w:ascii="Times New Roman" w:eastAsia="Times New Roman" w:hAnsi="Times New Roman"/>
          <w:b/>
          <w:bCs/>
          <w:sz w:val="24"/>
          <w:szCs w:val="24"/>
          <w:lang w:val="id"/>
        </w:rPr>
      </w:pPr>
      <w:r w:rsidRPr="00D54A2F">
        <w:rPr>
          <w:rFonts w:ascii="Times New Roman" w:eastAsia="Times New Roman" w:hAnsi="Times New Roman"/>
          <w:b/>
          <w:bCs/>
          <w:sz w:val="24"/>
          <w:szCs w:val="24"/>
          <w:lang w:val="id"/>
        </w:rPr>
        <w:t>Tabel</w:t>
      </w:r>
      <w:r w:rsidRPr="00D54A2F">
        <w:rPr>
          <w:rFonts w:ascii="Times New Roman" w:eastAsia="Times New Roman" w:hAnsi="Times New Roman"/>
          <w:b/>
          <w:bCs/>
          <w:spacing w:val="-6"/>
          <w:sz w:val="24"/>
          <w:szCs w:val="24"/>
          <w:lang w:val="id"/>
        </w:rPr>
        <w:t xml:space="preserve"> </w:t>
      </w:r>
      <w:r w:rsidRPr="00D54A2F">
        <w:rPr>
          <w:rFonts w:ascii="Times New Roman" w:eastAsia="Times New Roman" w:hAnsi="Times New Roman"/>
          <w:b/>
          <w:bCs/>
          <w:sz w:val="24"/>
          <w:szCs w:val="24"/>
          <w:lang w:val="id"/>
        </w:rPr>
        <w:t>1</w:t>
      </w:r>
      <w:r w:rsidR="00D54A2F">
        <w:rPr>
          <w:rFonts w:ascii="Times New Roman" w:eastAsia="Times New Roman" w:hAnsi="Times New Roman"/>
          <w:b/>
          <w:bCs/>
          <w:sz w:val="24"/>
          <w:szCs w:val="24"/>
        </w:rPr>
        <w:t>.</w:t>
      </w:r>
      <w:r w:rsidRPr="00D54A2F">
        <w:rPr>
          <w:rFonts w:ascii="Times New Roman" w:eastAsia="Times New Roman" w:hAnsi="Times New Roman"/>
          <w:b/>
          <w:bCs/>
          <w:spacing w:val="-5"/>
          <w:sz w:val="24"/>
          <w:szCs w:val="24"/>
          <w:lang w:val="id"/>
        </w:rPr>
        <w:t xml:space="preserve"> </w:t>
      </w:r>
      <w:bookmarkStart w:id="5" w:name="_Toc165644666"/>
      <w:r w:rsidRPr="00D54A2F">
        <w:rPr>
          <w:rFonts w:ascii="Times New Roman" w:eastAsia="Calibri" w:hAnsi="Times New Roman"/>
          <w:b/>
          <w:bCs/>
          <w:sz w:val="24"/>
          <w:szCs w:val="24"/>
          <w:lang w:val="id-ID"/>
        </w:rPr>
        <w:t xml:space="preserve">Kandungan nutrisi ransum komersial </w:t>
      </w:r>
      <w:bookmarkEnd w:id="5"/>
      <w:r w:rsidRPr="00D54A2F">
        <w:rPr>
          <w:rFonts w:ascii="Times New Roman" w:eastAsia="Calibri" w:hAnsi="Times New Roman"/>
          <w:b/>
          <w:bCs/>
          <w:sz w:val="24"/>
          <w:szCs w:val="24"/>
          <w:lang w:val="id-ID"/>
        </w:rPr>
        <w:t>BR 511B</w:t>
      </w:r>
    </w:p>
    <w:p w14:paraId="03DBE831" w14:textId="77777777" w:rsidR="00F105EC" w:rsidRPr="00F105EC" w:rsidRDefault="00F105EC" w:rsidP="00F105EC">
      <w:pPr>
        <w:widowControl w:val="0"/>
        <w:autoSpaceDE w:val="0"/>
        <w:autoSpaceDN w:val="0"/>
        <w:spacing w:after="0" w:line="240" w:lineRule="auto"/>
        <w:rPr>
          <w:rFonts w:ascii="Times New Roman" w:eastAsia="Times New Roman" w:hAnsi="Times New Roman"/>
          <w:sz w:val="14"/>
          <w:szCs w:val="24"/>
          <w:lang w:val="id"/>
        </w:rPr>
      </w:pPr>
    </w:p>
    <w:tbl>
      <w:tblPr>
        <w:tblW w:w="8109"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00"/>
        <w:gridCol w:w="1269"/>
        <w:gridCol w:w="2880"/>
        <w:gridCol w:w="1260"/>
      </w:tblGrid>
      <w:tr w:rsidR="00F105EC" w:rsidRPr="00F105EC" w14:paraId="052BA890" w14:textId="77777777" w:rsidTr="00D54A2F">
        <w:trPr>
          <w:trHeight w:val="280"/>
        </w:trPr>
        <w:tc>
          <w:tcPr>
            <w:tcW w:w="2700" w:type="dxa"/>
            <w:tcBorders>
              <w:bottom w:val="single" w:sz="4" w:space="0" w:color="auto"/>
              <w:right w:val="nil"/>
            </w:tcBorders>
          </w:tcPr>
          <w:p w14:paraId="26676111" w14:textId="3DCB8899" w:rsidR="00F105EC" w:rsidRPr="00D54A2F" w:rsidRDefault="00F105EC" w:rsidP="00F105EC">
            <w:pPr>
              <w:widowControl w:val="0"/>
              <w:autoSpaceDE w:val="0"/>
              <w:autoSpaceDN w:val="0"/>
              <w:spacing w:after="0" w:line="256" w:lineRule="exact"/>
              <w:ind w:left="-315" w:firstLine="853"/>
              <w:rPr>
                <w:rFonts w:asciiTheme="majorBidi" w:eastAsia="Times New Roman" w:hAnsiTheme="majorBidi" w:cstheme="majorBidi"/>
                <w:bCs/>
                <w:sz w:val="24"/>
                <w:szCs w:val="24"/>
                <w:lang w:val="id"/>
              </w:rPr>
            </w:pPr>
            <w:r w:rsidRPr="00D54A2F">
              <w:rPr>
                <w:rFonts w:asciiTheme="majorBidi" w:eastAsia="Times New Roman" w:hAnsiTheme="majorBidi" w:cstheme="majorBidi"/>
                <w:bCs/>
                <w:sz w:val="24"/>
                <w:szCs w:val="24"/>
                <w:lang w:val="id"/>
              </w:rPr>
              <w:t>Komponen Nutrisi</w:t>
            </w:r>
          </w:p>
        </w:tc>
        <w:tc>
          <w:tcPr>
            <w:tcW w:w="1269" w:type="dxa"/>
            <w:tcBorders>
              <w:left w:val="nil"/>
              <w:bottom w:val="single" w:sz="4" w:space="0" w:color="auto"/>
              <w:right w:val="nil"/>
            </w:tcBorders>
          </w:tcPr>
          <w:p w14:paraId="670384AB"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bCs/>
                <w:sz w:val="24"/>
                <w:szCs w:val="24"/>
                <w:lang w:val="id"/>
              </w:rPr>
            </w:pPr>
          </w:p>
        </w:tc>
        <w:tc>
          <w:tcPr>
            <w:tcW w:w="2880" w:type="dxa"/>
            <w:tcBorders>
              <w:left w:val="nil"/>
              <w:bottom w:val="single" w:sz="4" w:space="0" w:color="auto"/>
              <w:right w:val="nil"/>
            </w:tcBorders>
          </w:tcPr>
          <w:p w14:paraId="0D057681" w14:textId="03CE3716"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bCs/>
                <w:spacing w:val="-2"/>
                <w:sz w:val="24"/>
                <w:szCs w:val="24"/>
                <w:lang w:val="id"/>
              </w:rPr>
            </w:pPr>
            <w:r w:rsidRPr="00D54A2F">
              <w:rPr>
                <w:rFonts w:asciiTheme="majorBidi" w:eastAsia="Times New Roman" w:hAnsiTheme="majorBidi" w:cstheme="majorBidi"/>
                <w:bCs/>
                <w:spacing w:val="-2"/>
                <w:sz w:val="24"/>
                <w:szCs w:val="24"/>
                <w:lang w:val="id"/>
              </w:rPr>
              <w:t>Kandungan Zat Gizi</w:t>
            </w:r>
          </w:p>
        </w:tc>
        <w:tc>
          <w:tcPr>
            <w:tcW w:w="1260" w:type="dxa"/>
            <w:tcBorders>
              <w:left w:val="nil"/>
              <w:bottom w:val="single" w:sz="4" w:space="0" w:color="auto"/>
            </w:tcBorders>
          </w:tcPr>
          <w:p w14:paraId="259FF94C"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bCs/>
                <w:spacing w:val="-2"/>
                <w:sz w:val="24"/>
                <w:szCs w:val="24"/>
                <w:lang w:val="id"/>
              </w:rPr>
            </w:pPr>
          </w:p>
        </w:tc>
      </w:tr>
      <w:tr w:rsidR="00F105EC" w:rsidRPr="00F105EC" w14:paraId="549287B6" w14:textId="77777777" w:rsidTr="00D54A2F">
        <w:trPr>
          <w:trHeight w:val="285"/>
        </w:trPr>
        <w:tc>
          <w:tcPr>
            <w:tcW w:w="2700" w:type="dxa"/>
            <w:tcBorders>
              <w:bottom w:val="nil"/>
              <w:right w:val="nil"/>
            </w:tcBorders>
          </w:tcPr>
          <w:p w14:paraId="76EE4884" w14:textId="3F82AA2E" w:rsidR="00F105EC" w:rsidRPr="00D54A2F" w:rsidRDefault="00F105EC" w:rsidP="00F105EC">
            <w:pPr>
              <w:widowControl w:val="0"/>
              <w:autoSpaceDE w:val="0"/>
              <w:autoSpaceDN w:val="0"/>
              <w:spacing w:after="0" w:line="260"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Energi Metabolisme</w:t>
            </w:r>
          </w:p>
        </w:tc>
        <w:tc>
          <w:tcPr>
            <w:tcW w:w="1269" w:type="dxa"/>
            <w:tcBorders>
              <w:left w:val="nil"/>
              <w:bottom w:val="nil"/>
              <w:right w:val="nil"/>
            </w:tcBorders>
          </w:tcPr>
          <w:p w14:paraId="2E60F69A" w14:textId="77777777" w:rsidR="00F105EC" w:rsidRPr="00D54A2F" w:rsidRDefault="00F105EC" w:rsidP="00F105EC">
            <w:pPr>
              <w:widowControl w:val="0"/>
              <w:autoSpaceDE w:val="0"/>
              <w:autoSpaceDN w:val="0"/>
              <w:spacing w:after="0" w:line="260" w:lineRule="exact"/>
              <w:ind w:right="688"/>
              <w:rPr>
                <w:rFonts w:asciiTheme="majorBidi" w:eastAsia="Times New Roman" w:hAnsiTheme="majorBidi" w:cstheme="majorBidi"/>
                <w:sz w:val="24"/>
                <w:szCs w:val="24"/>
                <w:lang w:val="id"/>
              </w:rPr>
            </w:pPr>
          </w:p>
        </w:tc>
        <w:tc>
          <w:tcPr>
            <w:tcW w:w="2880" w:type="dxa"/>
            <w:tcBorders>
              <w:left w:val="nil"/>
              <w:bottom w:val="nil"/>
              <w:right w:val="nil"/>
            </w:tcBorders>
          </w:tcPr>
          <w:p w14:paraId="58E13528" w14:textId="77777777" w:rsidR="00F105EC" w:rsidRPr="00D54A2F" w:rsidRDefault="00F105EC" w:rsidP="00F105EC">
            <w:pPr>
              <w:widowControl w:val="0"/>
              <w:autoSpaceDE w:val="0"/>
              <w:autoSpaceDN w:val="0"/>
              <w:spacing w:after="0" w:line="260"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2.900 – 3.000</w:t>
            </w:r>
          </w:p>
        </w:tc>
        <w:tc>
          <w:tcPr>
            <w:tcW w:w="1260" w:type="dxa"/>
            <w:tcBorders>
              <w:left w:val="nil"/>
              <w:bottom w:val="nil"/>
            </w:tcBorders>
          </w:tcPr>
          <w:p w14:paraId="52C116BF" w14:textId="77777777" w:rsidR="00F105EC" w:rsidRPr="00D54A2F" w:rsidRDefault="00F105EC" w:rsidP="00F105EC">
            <w:pPr>
              <w:widowControl w:val="0"/>
              <w:autoSpaceDE w:val="0"/>
              <w:autoSpaceDN w:val="0"/>
              <w:spacing w:after="0" w:line="260"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Kkl/g</w:t>
            </w:r>
          </w:p>
        </w:tc>
      </w:tr>
      <w:tr w:rsidR="00F105EC" w:rsidRPr="00F105EC" w14:paraId="33D06D1E" w14:textId="77777777" w:rsidTr="00D54A2F">
        <w:trPr>
          <w:trHeight w:val="285"/>
        </w:trPr>
        <w:tc>
          <w:tcPr>
            <w:tcW w:w="2700" w:type="dxa"/>
            <w:tcBorders>
              <w:top w:val="nil"/>
              <w:bottom w:val="nil"/>
              <w:right w:val="nil"/>
            </w:tcBorders>
          </w:tcPr>
          <w:p w14:paraId="146D214B" w14:textId="12C78E57" w:rsidR="00F105EC" w:rsidRPr="00D54A2F" w:rsidRDefault="00F105EC" w:rsidP="00F105EC">
            <w:pPr>
              <w:widowControl w:val="0"/>
              <w:autoSpaceDE w:val="0"/>
              <w:autoSpaceDN w:val="0"/>
              <w:spacing w:after="0" w:line="261"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Kadar Air</w:t>
            </w:r>
          </w:p>
        </w:tc>
        <w:tc>
          <w:tcPr>
            <w:tcW w:w="1269" w:type="dxa"/>
            <w:tcBorders>
              <w:top w:val="nil"/>
              <w:left w:val="nil"/>
              <w:bottom w:val="nil"/>
              <w:right w:val="nil"/>
            </w:tcBorders>
          </w:tcPr>
          <w:p w14:paraId="39A2FB5C" w14:textId="77777777" w:rsidR="00F105EC" w:rsidRPr="00D54A2F" w:rsidRDefault="00F105EC" w:rsidP="00F105EC">
            <w:pPr>
              <w:widowControl w:val="0"/>
              <w:autoSpaceDE w:val="0"/>
              <w:autoSpaceDN w:val="0"/>
              <w:spacing w:after="0" w:line="261"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Max</w:t>
            </w:r>
          </w:p>
        </w:tc>
        <w:tc>
          <w:tcPr>
            <w:tcW w:w="2880" w:type="dxa"/>
            <w:tcBorders>
              <w:top w:val="nil"/>
              <w:left w:val="nil"/>
              <w:bottom w:val="nil"/>
              <w:right w:val="nil"/>
            </w:tcBorders>
          </w:tcPr>
          <w:p w14:paraId="3C91CC58" w14:textId="77777777" w:rsidR="00F105EC" w:rsidRPr="00D54A2F" w:rsidRDefault="00F105EC" w:rsidP="00F105EC">
            <w:pPr>
              <w:widowControl w:val="0"/>
              <w:autoSpaceDE w:val="0"/>
              <w:autoSpaceDN w:val="0"/>
              <w:spacing w:after="0" w:line="261"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14,0</w:t>
            </w:r>
          </w:p>
        </w:tc>
        <w:tc>
          <w:tcPr>
            <w:tcW w:w="1260" w:type="dxa"/>
            <w:tcBorders>
              <w:top w:val="nil"/>
              <w:left w:val="nil"/>
              <w:bottom w:val="nil"/>
            </w:tcBorders>
          </w:tcPr>
          <w:p w14:paraId="4059103B" w14:textId="77777777" w:rsidR="00F105EC" w:rsidRPr="00D54A2F" w:rsidRDefault="00F105EC" w:rsidP="00F105EC">
            <w:pPr>
              <w:widowControl w:val="0"/>
              <w:autoSpaceDE w:val="0"/>
              <w:autoSpaceDN w:val="0"/>
              <w:spacing w:after="0" w:line="261" w:lineRule="exact"/>
              <w:ind w:left="-13"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w:t>
            </w:r>
          </w:p>
        </w:tc>
      </w:tr>
      <w:tr w:rsidR="00F105EC" w:rsidRPr="00F105EC" w14:paraId="0472BCFB" w14:textId="77777777" w:rsidTr="00D54A2F">
        <w:trPr>
          <w:trHeight w:val="296"/>
        </w:trPr>
        <w:tc>
          <w:tcPr>
            <w:tcW w:w="2700" w:type="dxa"/>
            <w:tcBorders>
              <w:top w:val="nil"/>
              <w:bottom w:val="nil"/>
              <w:right w:val="nil"/>
            </w:tcBorders>
          </w:tcPr>
          <w:p w14:paraId="5DF6EEE4" w14:textId="4B2FB076" w:rsidR="00F105EC" w:rsidRPr="00D54A2F" w:rsidRDefault="00F105EC" w:rsidP="00F105EC">
            <w:pPr>
              <w:widowControl w:val="0"/>
              <w:autoSpaceDE w:val="0"/>
              <w:autoSpaceDN w:val="0"/>
              <w:spacing w:after="0" w:line="272"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Protein Kasar</w:t>
            </w:r>
          </w:p>
        </w:tc>
        <w:tc>
          <w:tcPr>
            <w:tcW w:w="1269" w:type="dxa"/>
            <w:tcBorders>
              <w:top w:val="nil"/>
              <w:left w:val="nil"/>
              <w:bottom w:val="nil"/>
              <w:right w:val="nil"/>
            </w:tcBorders>
          </w:tcPr>
          <w:p w14:paraId="6537763F" w14:textId="77777777" w:rsidR="00F105EC" w:rsidRPr="00D54A2F" w:rsidRDefault="00F105EC" w:rsidP="00F105EC">
            <w:pPr>
              <w:widowControl w:val="0"/>
              <w:autoSpaceDE w:val="0"/>
              <w:autoSpaceDN w:val="0"/>
              <w:spacing w:after="0" w:line="272" w:lineRule="exact"/>
              <w:ind w:right="688"/>
              <w:rPr>
                <w:rFonts w:asciiTheme="majorBidi" w:eastAsia="Times New Roman" w:hAnsiTheme="majorBidi" w:cstheme="majorBidi"/>
                <w:sz w:val="24"/>
                <w:szCs w:val="24"/>
                <w:lang w:val="id"/>
              </w:rPr>
            </w:pPr>
          </w:p>
        </w:tc>
        <w:tc>
          <w:tcPr>
            <w:tcW w:w="2880" w:type="dxa"/>
            <w:tcBorders>
              <w:top w:val="nil"/>
              <w:left w:val="nil"/>
              <w:bottom w:val="nil"/>
              <w:right w:val="nil"/>
            </w:tcBorders>
          </w:tcPr>
          <w:p w14:paraId="1BC02B6D" w14:textId="77777777" w:rsidR="00F105EC" w:rsidRPr="00D54A2F" w:rsidRDefault="00F105EC" w:rsidP="00F105EC">
            <w:pPr>
              <w:widowControl w:val="0"/>
              <w:autoSpaceDE w:val="0"/>
              <w:autoSpaceDN w:val="0"/>
              <w:spacing w:after="0" w:line="272"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21,0 – 23,0</w:t>
            </w:r>
          </w:p>
        </w:tc>
        <w:tc>
          <w:tcPr>
            <w:tcW w:w="1260" w:type="dxa"/>
            <w:tcBorders>
              <w:top w:val="nil"/>
              <w:left w:val="nil"/>
              <w:bottom w:val="nil"/>
            </w:tcBorders>
          </w:tcPr>
          <w:p w14:paraId="364EB496" w14:textId="77777777" w:rsidR="00F105EC" w:rsidRPr="00D54A2F" w:rsidRDefault="00F105EC" w:rsidP="00F105EC">
            <w:pPr>
              <w:widowControl w:val="0"/>
              <w:autoSpaceDE w:val="0"/>
              <w:autoSpaceDN w:val="0"/>
              <w:spacing w:after="0" w:line="272" w:lineRule="exact"/>
              <w:ind w:left="-13"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w:t>
            </w:r>
          </w:p>
        </w:tc>
      </w:tr>
      <w:tr w:rsidR="00F105EC" w:rsidRPr="00F105EC" w14:paraId="227EFBA4" w14:textId="77777777" w:rsidTr="00D54A2F">
        <w:trPr>
          <w:trHeight w:val="291"/>
        </w:trPr>
        <w:tc>
          <w:tcPr>
            <w:tcW w:w="2700" w:type="dxa"/>
            <w:tcBorders>
              <w:top w:val="nil"/>
              <w:bottom w:val="nil"/>
              <w:right w:val="nil"/>
            </w:tcBorders>
          </w:tcPr>
          <w:p w14:paraId="40C89E88" w14:textId="7F918BA9" w:rsidR="00F105EC" w:rsidRPr="00D54A2F" w:rsidRDefault="00F105EC" w:rsidP="00F105EC">
            <w:pPr>
              <w:widowControl w:val="0"/>
              <w:autoSpaceDE w:val="0"/>
              <w:autoSpaceDN w:val="0"/>
              <w:spacing w:before="5" w:after="0" w:line="261"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Lemak Kasar</w:t>
            </w:r>
          </w:p>
        </w:tc>
        <w:tc>
          <w:tcPr>
            <w:tcW w:w="1269" w:type="dxa"/>
            <w:tcBorders>
              <w:top w:val="nil"/>
              <w:left w:val="nil"/>
              <w:bottom w:val="nil"/>
              <w:right w:val="nil"/>
            </w:tcBorders>
          </w:tcPr>
          <w:p w14:paraId="6B76ADD5" w14:textId="0DA7C8B6" w:rsidR="00F105EC" w:rsidRPr="00D54A2F" w:rsidRDefault="00F105EC" w:rsidP="00F105EC">
            <w:pPr>
              <w:widowControl w:val="0"/>
              <w:autoSpaceDE w:val="0"/>
              <w:autoSpaceDN w:val="0"/>
              <w:spacing w:before="5" w:after="0" w:line="261"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Min</w:t>
            </w:r>
          </w:p>
        </w:tc>
        <w:tc>
          <w:tcPr>
            <w:tcW w:w="2880" w:type="dxa"/>
            <w:tcBorders>
              <w:top w:val="nil"/>
              <w:left w:val="nil"/>
              <w:bottom w:val="nil"/>
              <w:right w:val="nil"/>
            </w:tcBorders>
          </w:tcPr>
          <w:p w14:paraId="42F7A9D5" w14:textId="77777777" w:rsidR="00F105EC" w:rsidRPr="00D54A2F" w:rsidRDefault="00F105EC" w:rsidP="00F105EC">
            <w:pPr>
              <w:widowControl w:val="0"/>
              <w:autoSpaceDE w:val="0"/>
              <w:autoSpaceDN w:val="0"/>
              <w:spacing w:before="5" w:after="0" w:line="261"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5,0</w:t>
            </w:r>
          </w:p>
        </w:tc>
        <w:tc>
          <w:tcPr>
            <w:tcW w:w="1260" w:type="dxa"/>
            <w:tcBorders>
              <w:top w:val="nil"/>
              <w:left w:val="nil"/>
              <w:bottom w:val="nil"/>
            </w:tcBorders>
          </w:tcPr>
          <w:p w14:paraId="323B281F" w14:textId="77777777" w:rsidR="00F105EC" w:rsidRPr="00D54A2F" w:rsidRDefault="00F105EC" w:rsidP="00F105EC">
            <w:pPr>
              <w:widowControl w:val="0"/>
              <w:autoSpaceDE w:val="0"/>
              <w:autoSpaceDN w:val="0"/>
              <w:spacing w:before="5" w:after="0" w:line="261" w:lineRule="exact"/>
              <w:ind w:left="-13"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w:t>
            </w:r>
          </w:p>
        </w:tc>
      </w:tr>
      <w:tr w:rsidR="00F105EC" w:rsidRPr="00F105EC" w14:paraId="3EBAA364" w14:textId="77777777" w:rsidTr="00D54A2F">
        <w:trPr>
          <w:trHeight w:val="281"/>
        </w:trPr>
        <w:tc>
          <w:tcPr>
            <w:tcW w:w="2700" w:type="dxa"/>
            <w:tcBorders>
              <w:top w:val="nil"/>
              <w:bottom w:val="nil"/>
              <w:right w:val="nil"/>
            </w:tcBorders>
          </w:tcPr>
          <w:p w14:paraId="7C8875E7" w14:textId="78CB9A66" w:rsidR="00F105EC" w:rsidRPr="00D54A2F" w:rsidRDefault="00F105EC" w:rsidP="00F105EC">
            <w:pPr>
              <w:widowControl w:val="0"/>
              <w:autoSpaceDE w:val="0"/>
              <w:autoSpaceDN w:val="0"/>
              <w:spacing w:after="0" w:line="256"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Serat Kasar</w:t>
            </w:r>
          </w:p>
        </w:tc>
        <w:tc>
          <w:tcPr>
            <w:tcW w:w="1269" w:type="dxa"/>
            <w:tcBorders>
              <w:top w:val="nil"/>
              <w:left w:val="nil"/>
              <w:bottom w:val="nil"/>
              <w:right w:val="nil"/>
            </w:tcBorders>
          </w:tcPr>
          <w:p w14:paraId="1A200905"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Max</w:t>
            </w:r>
          </w:p>
        </w:tc>
        <w:tc>
          <w:tcPr>
            <w:tcW w:w="2880" w:type="dxa"/>
            <w:tcBorders>
              <w:top w:val="nil"/>
              <w:left w:val="nil"/>
              <w:bottom w:val="nil"/>
              <w:right w:val="nil"/>
            </w:tcBorders>
          </w:tcPr>
          <w:p w14:paraId="5A06C015"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5,0</w:t>
            </w:r>
          </w:p>
        </w:tc>
        <w:tc>
          <w:tcPr>
            <w:tcW w:w="1260" w:type="dxa"/>
            <w:tcBorders>
              <w:top w:val="nil"/>
              <w:left w:val="nil"/>
              <w:bottom w:val="nil"/>
            </w:tcBorders>
          </w:tcPr>
          <w:p w14:paraId="5003D978" w14:textId="77777777" w:rsidR="00F105EC" w:rsidRPr="00D54A2F" w:rsidRDefault="00F105EC" w:rsidP="00F105EC">
            <w:pPr>
              <w:widowControl w:val="0"/>
              <w:autoSpaceDE w:val="0"/>
              <w:autoSpaceDN w:val="0"/>
              <w:spacing w:after="0" w:line="256" w:lineRule="exact"/>
              <w:ind w:left="-13"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w:t>
            </w:r>
          </w:p>
        </w:tc>
      </w:tr>
      <w:tr w:rsidR="00F105EC" w:rsidRPr="00F105EC" w14:paraId="763AB08F" w14:textId="77777777" w:rsidTr="00D54A2F">
        <w:trPr>
          <w:trHeight w:val="280"/>
        </w:trPr>
        <w:tc>
          <w:tcPr>
            <w:tcW w:w="2700" w:type="dxa"/>
            <w:tcBorders>
              <w:top w:val="nil"/>
              <w:bottom w:val="nil"/>
              <w:right w:val="nil"/>
            </w:tcBorders>
          </w:tcPr>
          <w:p w14:paraId="191B0228" w14:textId="77777777" w:rsidR="00F105EC" w:rsidRPr="00D54A2F" w:rsidRDefault="00F105EC" w:rsidP="00F105EC">
            <w:pPr>
              <w:widowControl w:val="0"/>
              <w:autoSpaceDE w:val="0"/>
              <w:autoSpaceDN w:val="0"/>
              <w:spacing w:after="0" w:line="256"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Abu</w:t>
            </w:r>
          </w:p>
        </w:tc>
        <w:tc>
          <w:tcPr>
            <w:tcW w:w="1269" w:type="dxa"/>
            <w:tcBorders>
              <w:top w:val="nil"/>
              <w:left w:val="nil"/>
              <w:bottom w:val="nil"/>
              <w:right w:val="nil"/>
            </w:tcBorders>
          </w:tcPr>
          <w:p w14:paraId="3C2E6F4E"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pacing w:val="-3"/>
                <w:sz w:val="24"/>
                <w:szCs w:val="24"/>
                <w:lang w:val="id"/>
              </w:rPr>
              <w:t>Max</w:t>
            </w:r>
          </w:p>
        </w:tc>
        <w:tc>
          <w:tcPr>
            <w:tcW w:w="2880" w:type="dxa"/>
            <w:tcBorders>
              <w:top w:val="nil"/>
              <w:left w:val="nil"/>
              <w:bottom w:val="nil"/>
              <w:right w:val="nil"/>
            </w:tcBorders>
          </w:tcPr>
          <w:p w14:paraId="5C70D4B5"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pacing w:val="-3"/>
                <w:sz w:val="24"/>
                <w:szCs w:val="24"/>
                <w:lang w:val="id"/>
              </w:rPr>
              <w:t>8,0</w:t>
            </w:r>
          </w:p>
        </w:tc>
        <w:tc>
          <w:tcPr>
            <w:tcW w:w="1260" w:type="dxa"/>
            <w:tcBorders>
              <w:top w:val="nil"/>
              <w:left w:val="nil"/>
              <w:bottom w:val="nil"/>
            </w:tcBorders>
          </w:tcPr>
          <w:p w14:paraId="6F9D07A1" w14:textId="77777777" w:rsidR="00F105EC" w:rsidRPr="00D54A2F" w:rsidRDefault="00F105EC" w:rsidP="00F105EC">
            <w:pPr>
              <w:widowControl w:val="0"/>
              <w:autoSpaceDE w:val="0"/>
              <w:autoSpaceDN w:val="0"/>
              <w:spacing w:after="0" w:line="256" w:lineRule="exact"/>
              <w:ind w:left="-13"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pacing w:val="-3"/>
                <w:sz w:val="24"/>
                <w:szCs w:val="24"/>
                <w:lang w:val="id"/>
              </w:rPr>
              <w:t>%</w:t>
            </w:r>
          </w:p>
        </w:tc>
      </w:tr>
      <w:tr w:rsidR="00F105EC" w:rsidRPr="00F105EC" w14:paraId="705430FD" w14:textId="77777777" w:rsidTr="00D54A2F">
        <w:trPr>
          <w:trHeight w:val="280"/>
        </w:trPr>
        <w:tc>
          <w:tcPr>
            <w:tcW w:w="2700" w:type="dxa"/>
            <w:tcBorders>
              <w:top w:val="nil"/>
              <w:bottom w:val="nil"/>
              <w:right w:val="nil"/>
            </w:tcBorders>
          </w:tcPr>
          <w:p w14:paraId="44944E91" w14:textId="35EF224F" w:rsidR="00F105EC" w:rsidRPr="00D54A2F" w:rsidRDefault="00F105EC" w:rsidP="00F105EC">
            <w:pPr>
              <w:widowControl w:val="0"/>
              <w:autoSpaceDE w:val="0"/>
              <w:autoSpaceDN w:val="0"/>
              <w:spacing w:after="0" w:line="256" w:lineRule="exact"/>
              <w:rPr>
                <w:rFonts w:asciiTheme="majorBidi" w:eastAsia="Times New Roman" w:hAnsiTheme="majorBidi" w:cstheme="majorBidi"/>
                <w:spacing w:val="-2"/>
                <w:sz w:val="24"/>
                <w:szCs w:val="24"/>
                <w:lang w:val="id"/>
              </w:rPr>
            </w:pPr>
            <w:r w:rsidRPr="00D54A2F">
              <w:rPr>
                <w:rFonts w:asciiTheme="majorBidi" w:eastAsia="Times New Roman" w:hAnsiTheme="majorBidi" w:cstheme="majorBidi"/>
                <w:sz w:val="24"/>
                <w:szCs w:val="24"/>
                <w:lang w:val="id"/>
              </w:rPr>
              <w:t>Kalsium</w:t>
            </w:r>
          </w:p>
        </w:tc>
        <w:tc>
          <w:tcPr>
            <w:tcW w:w="1269" w:type="dxa"/>
            <w:tcBorders>
              <w:top w:val="nil"/>
              <w:left w:val="nil"/>
              <w:bottom w:val="nil"/>
              <w:right w:val="nil"/>
            </w:tcBorders>
          </w:tcPr>
          <w:p w14:paraId="0896EAD1"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pacing w:val="-3"/>
                <w:sz w:val="24"/>
                <w:szCs w:val="24"/>
                <w:lang w:val="id"/>
              </w:rPr>
            </w:pPr>
          </w:p>
        </w:tc>
        <w:tc>
          <w:tcPr>
            <w:tcW w:w="2880" w:type="dxa"/>
            <w:tcBorders>
              <w:top w:val="nil"/>
              <w:left w:val="nil"/>
              <w:bottom w:val="nil"/>
              <w:right w:val="nil"/>
            </w:tcBorders>
          </w:tcPr>
          <w:p w14:paraId="20BB1B1C"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z w:val="24"/>
                <w:szCs w:val="24"/>
                <w:lang w:val="id"/>
              </w:rPr>
              <w:t>0,8 – 1,1</w:t>
            </w:r>
          </w:p>
        </w:tc>
        <w:tc>
          <w:tcPr>
            <w:tcW w:w="1260" w:type="dxa"/>
            <w:tcBorders>
              <w:top w:val="nil"/>
              <w:left w:val="nil"/>
              <w:bottom w:val="nil"/>
            </w:tcBorders>
          </w:tcPr>
          <w:p w14:paraId="450BCA14" w14:textId="77777777" w:rsidR="00F105EC" w:rsidRPr="00D54A2F" w:rsidRDefault="00F105EC" w:rsidP="00F105EC">
            <w:pPr>
              <w:widowControl w:val="0"/>
              <w:autoSpaceDE w:val="0"/>
              <w:autoSpaceDN w:val="0"/>
              <w:spacing w:after="0" w:line="256" w:lineRule="exact"/>
              <w:ind w:left="-13"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z w:val="24"/>
                <w:szCs w:val="24"/>
                <w:lang w:val="id"/>
              </w:rPr>
              <w:t>%</w:t>
            </w:r>
          </w:p>
        </w:tc>
      </w:tr>
      <w:tr w:rsidR="00F105EC" w:rsidRPr="00F105EC" w14:paraId="137788D6" w14:textId="77777777" w:rsidTr="00D54A2F">
        <w:trPr>
          <w:trHeight w:val="280"/>
        </w:trPr>
        <w:tc>
          <w:tcPr>
            <w:tcW w:w="2700" w:type="dxa"/>
            <w:tcBorders>
              <w:top w:val="nil"/>
              <w:bottom w:val="nil"/>
              <w:right w:val="nil"/>
            </w:tcBorders>
          </w:tcPr>
          <w:p w14:paraId="68E83DF0" w14:textId="77777777" w:rsidR="00F105EC" w:rsidRPr="00D54A2F" w:rsidRDefault="00F105EC" w:rsidP="00F105EC">
            <w:pPr>
              <w:widowControl w:val="0"/>
              <w:autoSpaceDE w:val="0"/>
              <w:autoSpaceDN w:val="0"/>
              <w:spacing w:after="0" w:line="256" w:lineRule="exact"/>
              <w:rPr>
                <w:rFonts w:asciiTheme="majorBidi" w:eastAsia="Times New Roman" w:hAnsiTheme="majorBidi" w:cstheme="majorBidi"/>
                <w:spacing w:val="-2"/>
                <w:sz w:val="24"/>
                <w:szCs w:val="24"/>
                <w:lang w:val="id"/>
              </w:rPr>
            </w:pPr>
            <w:r w:rsidRPr="00D54A2F">
              <w:rPr>
                <w:rFonts w:asciiTheme="majorBidi" w:eastAsia="Times New Roman" w:hAnsiTheme="majorBidi" w:cstheme="majorBidi"/>
                <w:sz w:val="24"/>
                <w:szCs w:val="24"/>
                <w:lang w:val="id"/>
              </w:rPr>
              <w:t xml:space="preserve">Fosfor </w:t>
            </w:r>
          </w:p>
        </w:tc>
        <w:tc>
          <w:tcPr>
            <w:tcW w:w="1269" w:type="dxa"/>
            <w:tcBorders>
              <w:top w:val="nil"/>
              <w:left w:val="nil"/>
              <w:bottom w:val="nil"/>
              <w:right w:val="nil"/>
            </w:tcBorders>
          </w:tcPr>
          <w:p w14:paraId="309D0CE9" w14:textId="3203EFDD"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z w:val="24"/>
                <w:szCs w:val="24"/>
                <w:lang w:val="id"/>
              </w:rPr>
              <w:t>Min</w:t>
            </w:r>
          </w:p>
        </w:tc>
        <w:tc>
          <w:tcPr>
            <w:tcW w:w="2880" w:type="dxa"/>
            <w:tcBorders>
              <w:top w:val="nil"/>
              <w:left w:val="nil"/>
              <w:bottom w:val="nil"/>
              <w:right w:val="nil"/>
            </w:tcBorders>
          </w:tcPr>
          <w:p w14:paraId="14050FA1"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z w:val="24"/>
                <w:szCs w:val="24"/>
                <w:lang w:val="id"/>
              </w:rPr>
              <w:t>0,5</w:t>
            </w:r>
          </w:p>
        </w:tc>
        <w:tc>
          <w:tcPr>
            <w:tcW w:w="1260" w:type="dxa"/>
            <w:tcBorders>
              <w:top w:val="nil"/>
              <w:left w:val="nil"/>
              <w:bottom w:val="nil"/>
            </w:tcBorders>
          </w:tcPr>
          <w:p w14:paraId="213543D2" w14:textId="77777777" w:rsidR="00F105EC" w:rsidRPr="00D54A2F" w:rsidRDefault="00F105EC" w:rsidP="00F105EC">
            <w:pPr>
              <w:widowControl w:val="0"/>
              <w:autoSpaceDE w:val="0"/>
              <w:autoSpaceDN w:val="0"/>
              <w:spacing w:after="0" w:line="256" w:lineRule="exact"/>
              <w:ind w:left="-13" w:right="688"/>
              <w:rPr>
                <w:rFonts w:asciiTheme="majorBidi" w:eastAsia="Times New Roman" w:hAnsiTheme="majorBidi" w:cstheme="majorBidi"/>
                <w:spacing w:val="-3"/>
                <w:sz w:val="24"/>
                <w:szCs w:val="24"/>
                <w:lang w:val="id"/>
              </w:rPr>
            </w:pPr>
            <w:r w:rsidRPr="00D54A2F">
              <w:rPr>
                <w:rFonts w:asciiTheme="majorBidi" w:eastAsia="Times New Roman" w:hAnsiTheme="majorBidi" w:cstheme="majorBidi"/>
                <w:sz w:val="24"/>
                <w:szCs w:val="24"/>
                <w:lang w:val="id"/>
              </w:rPr>
              <w:t>%</w:t>
            </w:r>
          </w:p>
        </w:tc>
      </w:tr>
      <w:tr w:rsidR="00F105EC" w:rsidRPr="00F105EC" w14:paraId="1127F3AA" w14:textId="77777777" w:rsidTr="00D54A2F">
        <w:trPr>
          <w:trHeight w:val="281"/>
        </w:trPr>
        <w:tc>
          <w:tcPr>
            <w:tcW w:w="2700" w:type="dxa"/>
            <w:tcBorders>
              <w:top w:val="nil"/>
              <w:right w:val="nil"/>
            </w:tcBorders>
          </w:tcPr>
          <w:p w14:paraId="6BC94066" w14:textId="5C15CFD8" w:rsidR="00F105EC" w:rsidRPr="00D54A2F" w:rsidRDefault="00F105EC" w:rsidP="00F105EC">
            <w:pPr>
              <w:widowControl w:val="0"/>
              <w:autoSpaceDE w:val="0"/>
              <w:autoSpaceDN w:val="0"/>
              <w:spacing w:after="0" w:line="256" w:lineRule="exact"/>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Aflatoxin</w:t>
            </w:r>
          </w:p>
        </w:tc>
        <w:tc>
          <w:tcPr>
            <w:tcW w:w="1269" w:type="dxa"/>
            <w:tcBorders>
              <w:top w:val="nil"/>
              <w:left w:val="nil"/>
              <w:right w:val="nil"/>
            </w:tcBorders>
          </w:tcPr>
          <w:p w14:paraId="22B86DE9"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Max</w:t>
            </w:r>
          </w:p>
        </w:tc>
        <w:tc>
          <w:tcPr>
            <w:tcW w:w="2880" w:type="dxa"/>
            <w:tcBorders>
              <w:top w:val="nil"/>
              <w:left w:val="nil"/>
              <w:right w:val="nil"/>
            </w:tcBorders>
          </w:tcPr>
          <w:p w14:paraId="185D4A01"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50</w:t>
            </w:r>
          </w:p>
        </w:tc>
        <w:tc>
          <w:tcPr>
            <w:tcW w:w="1260" w:type="dxa"/>
            <w:tcBorders>
              <w:top w:val="nil"/>
              <w:left w:val="nil"/>
            </w:tcBorders>
          </w:tcPr>
          <w:p w14:paraId="4DECD158" w14:textId="77777777" w:rsidR="00F105EC" w:rsidRPr="00D54A2F" w:rsidRDefault="00F105EC" w:rsidP="00F105EC">
            <w:pPr>
              <w:widowControl w:val="0"/>
              <w:autoSpaceDE w:val="0"/>
              <w:autoSpaceDN w:val="0"/>
              <w:spacing w:after="0" w:line="256" w:lineRule="exact"/>
              <w:ind w:right="688"/>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ppb</w:t>
            </w:r>
          </w:p>
        </w:tc>
      </w:tr>
    </w:tbl>
    <w:p w14:paraId="44BB7A4E" w14:textId="501C2E38" w:rsidR="00F105EC" w:rsidRPr="00D54A2F" w:rsidRDefault="00F105EC" w:rsidP="00F105EC">
      <w:pPr>
        <w:spacing w:line="240" w:lineRule="auto"/>
        <w:jc w:val="both"/>
        <w:rPr>
          <w:rFonts w:ascii="Times New Roman" w:eastAsia="Calibri" w:hAnsi="Times New Roman"/>
          <w:sz w:val="20"/>
          <w:szCs w:val="20"/>
        </w:rPr>
      </w:pPr>
      <w:bookmarkStart w:id="6" w:name="_Toc193150879"/>
      <w:r w:rsidRPr="00F105EC">
        <w:rPr>
          <w:rFonts w:ascii="Times New Roman" w:eastAsia="Calibri" w:hAnsi="Times New Roman"/>
          <w:sz w:val="20"/>
          <w:szCs w:val="20"/>
          <w:lang w:val="id-ID"/>
        </w:rPr>
        <w:t>Sumber: Brosur makanan ternak PT. Charoen Pokhpand Indonesia,Tbk</w:t>
      </w:r>
      <w:r w:rsidR="00D54A2F">
        <w:rPr>
          <w:rFonts w:ascii="Times New Roman" w:eastAsia="Calibri" w:hAnsi="Times New Roman"/>
          <w:sz w:val="20"/>
          <w:szCs w:val="20"/>
        </w:rPr>
        <w:t>.</w:t>
      </w:r>
    </w:p>
    <w:p w14:paraId="06EAAA8E" w14:textId="62066B23" w:rsidR="00D54A2F" w:rsidRDefault="00D54A2F" w:rsidP="00D54A2F">
      <w:pPr>
        <w:spacing w:after="0" w:line="360" w:lineRule="auto"/>
        <w:contextualSpacing/>
        <w:jc w:val="both"/>
        <w:outlineLvl w:val="2"/>
        <w:rPr>
          <w:rFonts w:ascii="Times New Roman" w:eastAsia="Calibri" w:hAnsi="Times New Roman"/>
          <w:b/>
          <w:bCs/>
          <w:kern w:val="2"/>
          <w:sz w:val="24"/>
          <w:szCs w:val="24"/>
          <w:lang w:val="en-ID"/>
        </w:rPr>
      </w:pPr>
    </w:p>
    <w:p w14:paraId="2B49075E" w14:textId="77777777" w:rsidR="008E2F7E" w:rsidRDefault="008E2F7E" w:rsidP="00D54A2F">
      <w:pPr>
        <w:spacing w:after="0" w:line="360" w:lineRule="auto"/>
        <w:contextualSpacing/>
        <w:jc w:val="both"/>
        <w:outlineLvl w:val="2"/>
        <w:rPr>
          <w:rFonts w:ascii="Times New Roman" w:eastAsia="Calibri" w:hAnsi="Times New Roman"/>
          <w:b/>
          <w:bCs/>
          <w:kern w:val="2"/>
          <w:sz w:val="24"/>
          <w:szCs w:val="24"/>
          <w:lang w:val="en-ID"/>
        </w:rPr>
      </w:pPr>
    </w:p>
    <w:p w14:paraId="7ADE9D20" w14:textId="05897F70"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proofErr w:type="spellStart"/>
      <w:r w:rsidRPr="00F105EC">
        <w:rPr>
          <w:rFonts w:ascii="Times New Roman" w:eastAsia="Calibri" w:hAnsi="Times New Roman"/>
          <w:b/>
          <w:bCs/>
          <w:kern w:val="2"/>
          <w:sz w:val="24"/>
          <w:szCs w:val="24"/>
          <w:lang w:val="en-ID"/>
        </w:rPr>
        <w:lastRenderedPageBreak/>
        <w:t>Rancangan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penelitian</w:t>
      </w:r>
      <w:bookmarkEnd w:id="6"/>
      <w:proofErr w:type="spellEnd"/>
    </w:p>
    <w:p w14:paraId="493EC132" w14:textId="3D1E200B" w:rsidR="00F105EC" w:rsidRPr="00F105EC" w:rsidRDefault="00F105EC" w:rsidP="00D54A2F">
      <w:pPr>
        <w:spacing w:after="0" w:line="360" w:lineRule="auto"/>
        <w:ind w:right="17"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Penelitian</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menggunakan</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Rancangan</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Acak</w:t>
      </w:r>
      <w:r w:rsidRPr="00F105EC">
        <w:rPr>
          <w:rFonts w:ascii="Times New Roman" w:eastAsia="Calibri" w:hAnsi="Times New Roman"/>
          <w:spacing w:val="-6"/>
          <w:sz w:val="24"/>
          <w:szCs w:val="24"/>
          <w:lang w:val="id-ID"/>
        </w:rPr>
        <w:t xml:space="preserve"> </w:t>
      </w:r>
      <w:r w:rsidRPr="00F105EC">
        <w:rPr>
          <w:rFonts w:ascii="Times New Roman" w:eastAsia="Calibri" w:hAnsi="Times New Roman"/>
          <w:sz w:val="24"/>
          <w:szCs w:val="24"/>
          <w:lang w:val="id-ID"/>
        </w:rPr>
        <w:t>Lengkap</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(RAL)</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yang</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terdiri</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dari 5 perlakuan dan 4 ulangan. Setiap ulangan berisi 5 ekor itik, sehingga total itik yang digunakan sebanyak 100 ekor.</w:t>
      </w:r>
      <w:r w:rsidRPr="00F105EC">
        <w:rPr>
          <w:rFonts w:ascii="Times New Roman" w:eastAsia="Calibri" w:hAnsi="Times New Roman"/>
          <w:spacing w:val="-5"/>
          <w:sz w:val="24"/>
          <w:szCs w:val="24"/>
          <w:lang w:val="id-ID"/>
        </w:rPr>
        <w:t xml:space="preserve"> </w:t>
      </w:r>
      <w:r w:rsidRPr="00F105EC">
        <w:rPr>
          <w:rFonts w:ascii="Times New Roman" w:eastAsia="Calibri" w:hAnsi="Times New Roman"/>
          <w:sz w:val="24"/>
          <w:szCs w:val="24"/>
          <w:lang w:val="id-ID"/>
        </w:rPr>
        <w:t>Adapun perlakuan yang diberikan pada itik bali jantan adalah:</w:t>
      </w:r>
    </w:p>
    <w:p w14:paraId="07867CA6" w14:textId="2CAD2D7E" w:rsidR="00F105EC" w:rsidRPr="00F105EC" w:rsidRDefault="00F105EC" w:rsidP="00D54A2F">
      <w:pPr>
        <w:spacing w:after="0" w:line="360" w:lineRule="auto"/>
        <w:ind w:right="1259"/>
        <w:jc w:val="both"/>
        <w:rPr>
          <w:rFonts w:ascii="Times New Roman" w:eastAsia="Calibri" w:hAnsi="Times New Roman"/>
          <w:sz w:val="24"/>
          <w:szCs w:val="24"/>
          <w:lang w:val="id-ID"/>
        </w:rPr>
      </w:pPr>
      <w:r w:rsidRPr="00F105EC">
        <w:rPr>
          <w:rFonts w:ascii="Times New Roman" w:eastAsia="Calibri" w:hAnsi="Times New Roman"/>
          <w:sz w:val="24"/>
          <w:szCs w:val="24"/>
          <w:lang w:val="id-ID"/>
        </w:rPr>
        <w:t>P0</w:t>
      </w:r>
      <w:r w:rsidRPr="00F105EC">
        <w:rPr>
          <w:rFonts w:ascii="Times New Roman" w:eastAsia="Calibri" w:hAnsi="Times New Roman"/>
          <w:spacing w:val="80"/>
          <w:w w:val="150"/>
          <w:sz w:val="24"/>
          <w:szCs w:val="24"/>
          <w:lang w:val="id-ID"/>
        </w:rPr>
        <w:t xml:space="preserve"> </w:t>
      </w:r>
      <w:r w:rsidRPr="00F105EC">
        <w:rPr>
          <w:rFonts w:ascii="Times New Roman" w:eastAsia="Calibri" w:hAnsi="Times New Roman"/>
          <w:sz w:val="24"/>
          <w:szCs w:val="24"/>
          <w:lang w:val="id-ID"/>
        </w:rPr>
        <w:t>:</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Air</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minum</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tanpa</w:t>
      </w:r>
      <w:r w:rsidRPr="00F105EC">
        <w:rPr>
          <w:rFonts w:ascii="Times New Roman" w:eastAsia="Calibri" w:hAnsi="Times New Roman"/>
          <w:spacing w:val="-3"/>
          <w:sz w:val="24"/>
          <w:szCs w:val="24"/>
          <w:lang w:val="id-ID"/>
        </w:rPr>
        <w:t xml:space="preserve"> </w:t>
      </w:r>
      <w:r w:rsidRPr="00F105EC">
        <w:rPr>
          <w:rFonts w:ascii="Times New Roman" w:eastAsia="Calibri" w:hAnsi="Times New Roman"/>
          <w:sz w:val="24"/>
          <w:szCs w:val="24"/>
          <w:lang w:val="id-ID"/>
        </w:rPr>
        <w:t>ekstrak</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3"/>
          <w:sz w:val="24"/>
          <w:szCs w:val="24"/>
          <w:lang w:val="id-ID"/>
        </w:rPr>
        <w:t xml:space="preserve"> </w:t>
      </w:r>
      <w:r w:rsidRPr="00F105EC">
        <w:rPr>
          <w:rFonts w:ascii="Times New Roman" w:eastAsia="Calibri" w:hAnsi="Times New Roman"/>
          <w:sz w:val="24"/>
          <w:szCs w:val="24"/>
          <w:lang w:val="id-ID"/>
        </w:rPr>
        <w:t>dan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ciplukan sebagai</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kontrol</w:t>
      </w:r>
    </w:p>
    <w:p w14:paraId="4D68ABD8" w14:textId="76427FDB" w:rsidR="00F105EC" w:rsidRPr="00F105EC" w:rsidRDefault="00F105EC" w:rsidP="00D54A2F">
      <w:pPr>
        <w:spacing w:after="0" w:line="360" w:lineRule="auto"/>
        <w:ind w:right="1259"/>
        <w:jc w:val="both"/>
        <w:rPr>
          <w:rFonts w:ascii="Times New Roman" w:eastAsia="Calibri" w:hAnsi="Times New Roman"/>
          <w:sz w:val="24"/>
          <w:szCs w:val="24"/>
          <w:lang w:val="id-ID"/>
        </w:rPr>
      </w:pPr>
      <w:r w:rsidRPr="00F105EC">
        <w:rPr>
          <w:rFonts w:ascii="Times New Roman" w:eastAsia="Calibri" w:hAnsi="Times New Roman"/>
          <w:sz w:val="24"/>
          <w:szCs w:val="24"/>
          <w:lang w:val="id-ID"/>
        </w:rPr>
        <w:t>P1</w:t>
      </w:r>
      <w:r w:rsidRPr="00F105EC">
        <w:rPr>
          <w:rFonts w:ascii="Times New Roman" w:eastAsia="Calibri" w:hAnsi="Times New Roman"/>
          <w:spacing w:val="80"/>
          <w:sz w:val="24"/>
          <w:szCs w:val="24"/>
          <w:lang w:val="id-ID"/>
        </w:rPr>
        <w:t xml:space="preserve"> </w:t>
      </w:r>
      <w:r w:rsidRPr="00F105EC">
        <w:rPr>
          <w:rFonts w:ascii="Times New Roman" w:eastAsia="Calibri" w:hAnsi="Times New Roman"/>
          <w:sz w:val="24"/>
          <w:szCs w:val="24"/>
          <w:lang w:val="id-ID"/>
        </w:rPr>
        <w:t>:</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Air minum dengan ekstrak kulit buah naga sebanyak 5%</w:t>
      </w:r>
    </w:p>
    <w:p w14:paraId="43955882" w14:textId="6617533A" w:rsidR="00F105EC" w:rsidRPr="00F105EC" w:rsidRDefault="00F105EC" w:rsidP="00D54A2F">
      <w:pPr>
        <w:spacing w:after="0" w:line="360" w:lineRule="auto"/>
        <w:jc w:val="both"/>
        <w:rPr>
          <w:rFonts w:ascii="Times New Roman" w:eastAsia="Calibri" w:hAnsi="Times New Roman"/>
          <w:sz w:val="24"/>
          <w:szCs w:val="24"/>
          <w:lang w:val="id-ID"/>
        </w:rPr>
      </w:pPr>
      <w:bookmarkStart w:id="7" w:name="_Hlk199018655"/>
      <w:r w:rsidRPr="00F105EC">
        <w:rPr>
          <w:rFonts w:ascii="Times New Roman" w:eastAsia="Calibri" w:hAnsi="Times New Roman"/>
          <w:sz w:val="24"/>
          <w:szCs w:val="24"/>
          <w:lang w:val="id-ID"/>
        </w:rPr>
        <w:t>P2</w:t>
      </w:r>
      <w:r w:rsidRPr="00F105EC">
        <w:rPr>
          <w:rFonts w:ascii="Times New Roman" w:eastAsia="Calibri" w:hAnsi="Times New Roman"/>
          <w:spacing w:val="66"/>
          <w:w w:val="150"/>
          <w:sz w:val="24"/>
          <w:szCs w:val="24"/>
          <w:lang w:val="id-ID"/>
        </w:rPr>
        <w:t xml:space="preserve"> </w:t>
      </w:r>
      <w:r w:rsidRPr="00F105EC">
        <w:rPr>
          <w:rFonts w:ascii="Times New Roman" w:eastAsia="Calibri" w:hAnsi="Times New Roman"/>
          <w:sz w:val="24"/>
          <w:szCs w:val="24"/>
          <w:lang w:val="id-ID"/>
        </w:rPr>
        <w:t>:</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Air minum</w:t>
      </w:r>
      <w:r w:rsidRPr="00F105EC">
        <w:rPr>
          <w:rFonts w:ascii="Times New Roman" w:eastAsia="Calibri" w:hAnsi="Times New Roman"/>
          <w:spacing w:val="-1"/>
          <w:sz w:val="24"/>
          <w:szCs w:val="24"/>
          <w:lang w:val="id-ID"/>
        </w:rPr>
        <w:t xml:space="preserve"> </w:t>
      </w:r>
      <w:r w:rsidRPr="00F105EC">
        <w:rPr>
          <w:rFonts w:ascii="Times New Roman" w:eastAsia="Calibri" w:hAnsi="Times New Roman"/>
          <w:sz w:val="24"/>
          <w:szCs w:val="24"/>
          <w:lang w:val="id-ID"/>
        </w:rPr>
        <w:t>dengan ekstrak</w:t>
      </w:r>
      <w:r w:rsidRPr="00F105EC">
        <w:rPr>
          <w:rFonts w:ascii="Times New Roman" w:eastAsia="Calibri" w:hAnsi="Times New Roman"/>
          <w:spacing w:val="-1"/>
          <w:sz w:val="24"/>
          <w:szCs w:val="24"/>
          <w:lang w:val="id-ID"/>
        </w:rPr>
        <w:t xml:space="preserve"> </w:t>
      </w:r>
      <w:r w:rsidRPr="00F105EC">
        <w:rPr>
          <w:rFonts w:ascii="Times New Roman" w:eastAsia="Calibri" w:hAnsi="Times New Roman"/>
          <w:sz w:val="24"/>
          <w:szCs w:val="24"/>
          <w:lang w:val="id-ID"/>
        </w:rPr>
        <w:t xml:space="preserve">ciplukan sebanyak </w:t>
      </w:r>
      <w:r w:rsidRPr="00F105EC">
        <w:rPr>
          <w:rFonts w:ascii="Times New Roman" w:eastAsia="Calibri" w:hAnsi="Times New Roman"/>
          <w:spacing w:val="-5"/>
          <w:sz w:val="24"/>
          <w:szCs w:val="24"/>
          <w:lang w:val="id-ID"/>
        </w:rPr>
        <w:t>5%</w:t>
      </w:r>
      <w:bookmarkEnd w:id="7"/>
    </w:p>
    <w:p w14:paraId="5371414D" w14:textId="620D33F1" w:rsidR="00F105EC" w:rsidRPr="00F105EC" w:rsidRDefault="00F105EC" w:rsidP="00D54A2F">
      <w:pPr>
        <w:spacing w:after="0" w:line="360" w:lineRule="auto"/>
        <w:jc w:val="both"/>
        <w:rPr>
          <w:rFonts w:ascii="Times New Roman" w:eastAsia="Calibri" w:hAnsi="Times New Roman"/>
          <w:sz w:val="24"/>
          <w:szCs w:val="24"/>
          <w:lang w:val="id-ID"/>
        </w:rPr>
      </w:pPr>
      <w:r w:rsidRPr="00F105EC">
        <w:rPr>
          <w:rFonts w:ascii="Times New Roman" w:eastAsia="Calibri" w:hAnsi="Times New Roman"/>
          <w:spacing w:val="-6"/>
          <w:sz w:val="24"/>
          <w:szCs w:val="24"/>
          <w:lang w:val="id-ID"/>
        </w:rPr>
        <w:t>P3</w:t>
      </w:r>
      <w:r w:rsidRPr="00F105EC">
        <w:rPr>
          <w:rFonts w:ascii="Times New Roman" w:eastAsia="Calibri" w:hAnsi="Times New Roman"/>
          <w:sz w:val="24"/>
          <w:szCs w:val="24"/>
          <w:lang w:val="id-ID"/>
        </w:rPr>
        <w:t xml:space="preserve">   :</w:t>
      </w:r>
      <w:r w:rsidRPr="00F105EC">
        <w:rPr>
          <w:rFonts w:ascii="Times New Roman" w:eastAsia="Calibri" w:hAnsi="Times New Roman"/>
          <w:spacing w:val="-26"/>
          <w:sz w:val="24"/>
          <w:szCs w:val="24"/>
          <w:lang w:val="id-ID"/>
        </w:rPr>
        <w:t xml:space="preserve"> </w:t>
      </w:r>
      <w:r w:rsidRPr="00F105EC">
        <w:rPr>
          <w:rFonts w:ascii="Times New Roman" w:eastAsia="Calibri" w:hAnsi="Times New Roman"/>
          <w:sz w:val="24"/>
          <w:szCs w:val="24"/>
          <w:lang w:val="id-ID"/>
        </w:rPr>
        <w:t>Air</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minum</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dengan</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ekstrak</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2,5%</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dan</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2,5%</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 xml:space="preserve">ciplukan </w:t>
      </w:r>
    </w:p>
    <w:p w14:paraId="3AE30B27" w14:textId="0AD9A3A1" w:rsidR="00F105EC" w:rsidRPr="00F105EC" w:rsidRDefault="00F105EC" w:rsidP="00D54A2F">
      <w:pPr>
        <w:spacing w:after="0" w:line="360" w:lineRule="auto"/>
        <w:jc w:val="both"/>
        <w:rPr>
          <w:rFonts w:ascii="Times New Roman" w:eastAsia="Calibri" w:hAnsi="Times New Roman"/>
          <w:sz w:val="24"/>
          <w:szCs w:val="24"/>
          <w:lang w:val="id-ID"/>
        </w:rPr>
      </w:pPr>
      <w:r w:rsidRPr="00F105EC">
        <w:rPr>
          <w:rFonts w:ascii="Times New Roman" w:eastAsia="Calibri" w:hAnsi="Times New Roman"/>
          <w:spacing w:val="-6"/>
          <w:sz w:val="24"/>
          <w:szCs w:val="24"/>
          <w:lang w:val="id-ID"/>
        </w:rPr>
        <w:t>P4</w:t>
      </w:r>
      <w:r w:rsidRPr="00F105EC">
        <w:rPr>
          <w:rFonts w:ascii="Times New Roman" w:eastAsia="Calibri" w:hAnsi="Times New Roman"/>
          <w:sz w:val="24"/>
          <w:szCs w:val="24"/>
          <w:lang w:val="id-ID"/>
        </w:rPr>
        <w:t xml:space="preserve">   :</w:t>
      </w:r>
      <w:r w:rsidRPr="00F105EC">
        <w:rPr>
          <w:rFonts w:ascii="Times New Roman" w:eastAsia="Calibri" w:hAnsi="Times New Roman"/>
          <w:spacing w:val="-3"/>
          <w:sz w:val="24"/>
          <w:szCs w:val="24"/>
          <w:lang w:val="id-ID"/>
        </w:rPr>
        <w:t xml:space="preserve"> </w:t>
      </w:r>
      <w:r w:rsidRPr="00F105EC">
        <w:rPr>
          <w:rFonts w:ascii="Times New Roman" w:eastAsia="Calibri" w:hAnsi="Times New Roman"/>
          <w:sz w:val="24"/>
          <w:szCs w:val="24"/>
          <w:lang w:val="id-ID"/>
        </w:rPr>
        <w:t>Air minum dengan ekstrak 5% kulit buah naga dan 5% ciplukan</w:t>
      </w:r>
    </w:p>
    <w:p w14:paraId="1CAB1FF7" w14:textId="77777777" w:rsidR="008E2F7E" w:rsidRDefault="008E2F7E" w:rsidP="00D54A2F">
      <w:pPr>
        <w:spacing w:after="0" w:line="360" w:lineRule="auto"/>
        <w:contextualSpacing/>
        <w:jc w:val="both"/>
        <w:outlineLvl w:val="2"/>
        <w:rPr>
          <w:rFonts w:ascii="Times New Roman" w:eastAsia="Calibri" w:hAnsi="Times New Roman"/>
          <w:b/>
          <w:bCs/>
          <w:kern w:val="2"/>
          <w:sz w:val="24"/>
          <w:szCs w:val="24"/>
          <w:lang w:val="en-ID"/>
        </w:rPr>
      </w:pPr>
      <w:bookmarkStart w:id="8" w:name="_Toc167830990"/>
      <w:bookmarkStart w:id="9" w:name="_Toc193150881"/>
    </w:p>
    <w:p w14:paraId="332FAB63" w14:textId="2EB2CE8F"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proofErr w:type="spellStart"/>
      <w:r w:rsidRPr="00F105EC">
        <w:rPr>
          <w:rFonts w:ascii="Times New Roman" w:eastAsia="Calibri" w:hAnsi="Times New Roman"/>
          <w:b/>
          <w:bCs/>
          <w:kern w:val="2"/>
          <w:sz w:val="24"/>
          <w:szCs w:val="24"/>
          <w:lang w:val="en-ID"/>
        </w:rPr>
        <w:t>Persiapan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penelitian</w:t>
      </w:r>
      <w:bookmarkEnd w:id="8"/>
      <w:bookmarkEnd w:id="9"/>
      <w:proofErr w:type="spellEnd"/>
    </w:p>
    <w:p w14:paraId="46CED519" w14:textId="1ED951FE"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Sebelum penelitian dimulai, kandang sudah harus disiapkan satu minggu sebelum</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penelitian.</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Persiapan</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kandang</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dimulai</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dengan</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pembersihan</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kandang</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 xml:space="preserve">dan lingkungan sekitar kandang, kandang disemprot dengan disinfektan, kandang diberi alas karung yang diatasnya berisi sekam padi. Selama pemeliharaan itik, peralatan yang digunakan adalah alat makan dan minum yang tersedia pada masing-masing kandang, dan dicuci menggunakan sabun kemudian dikeringkan dibawah sinar matahari. </w:t>
      </w:r>
    </w:p>
    <w:p w14:paraId="07D1FBA6"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bookmarkStart w:id="10" w:name="_Toc167830991"/>
      <w:bookmarkStart w:id="11" w:name="_Toc193150882"/>
      <w:proofErr w:type="spellStart"/>
      <w:r w:rsidRPr="00F105EC">
        <w:rPr>
          <w:rFonts w:ascii="Times New Roman" w:eastAsia="Calibri" w:hAnsi="Times New Roman"/>
          <w:b/>
          <w:bCs/>
          <w:kern w:val="2"/>
          <w:sz w:val="24"/>
          <w:szCs w:val="24"/>
          <w:lang w:val="en-ID"/>
        </w:rPr>
        <w:t>Pengacakan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itik</w:t>
      </w:r>
      <w:bookmarkEnd w:id="10"/>
      <w:bookmarkEnd w:id="11"/>
      <w:proofErr w:type="spellEnd"/>
    </w:p>
    <w:p w14:paraId="1DAFC16F" w14:textId="5D305C3C" w:rsidR="00F105EC" w:rsidRPr="00F105EC" w:rsidRDefault="00F105EC" w:rsidP="00D54A2F">
      <w:pPr>
        <w:spacing w:after="0" w:line="360" w:lineRule="auto"/>
        <w:ind w:firstLine="720"/>
        <w:jc w:val="both"/>
        <w:rPr>
          <w:rFonts w:ascii="Times New Roman" w:eastAsia="Calibri" w:hAnsi="Times New Roman"/>
          <w:sz w:val="24"/>
          <w:szCs w:val="24"/>
          <w:lang w:val="id-ID"/>
        </w:rPr>
      </w:pPr>
      <w:bookmarkStart w:id="12" w:name="_Hlk199018769"/>
      <w:r w:rsidRPr="00F105EC">
        <w:rPr>
          <w:rFonts w:ascii="Times New Roman" w:eastAsia="Calibri" w:hAnsi="Times New Roman"/>
          <w:sz w:val="24"/>
          <w:szCs w:val="24"/>
          <w:lang w:val="id-ID"/>
        </w:rPr>
        <w:t>Untuk mendapatkan</w:t>
      </w:r>
      <w:r w:rsidRPr="00F105EC">
        <w:rPr>
          <w:rFonts w:ascii="Times New Roman" w:eastAsia="Calibri" w:hAnsi="Times New Roman"/>
          <w:spacing w:val="-3"/>
          <w:sz w:val="24"/>
          <w:szCs w:val="24"/>
          <w:lang w:val="id-ID"/>
        </w:rPr>
        <w:t xml:space="preserve"> </w:t>
      </w:r>
      <w:r w:rsidRPr="00F105EC">
        <w:rPr>
          <w:rFonts w:ascii="Times New Roman" w:eastAsia="Calibri" w:hAnsi="Times New Roman"/>
          <w:sz w:val="24"/>
          <w:szCs w:val="24"/>
          <w:lang w:val="id-ID"/>
        </w:rPr>
        <w:t>berat</w:t>
      </w:r>
      <w:r w:rsidRPr="00F105EC">
        <w:rPr>
          <w:rFonts w:ascii="Times New Roman" w:eastAsia="Calibri" w:hAnsi="Times New Roman"/>
          <w:spacing w:val="-2"/>
          <w:sz w:val="24"/>
          <w:szCs w:val="24"/>
          <w:lang w:val="id-ID"/>
        </w:rPr>
        <w:t xml:space="preserve"> badan itik </w:t>
      </w:r>
      <w:r w:rsidRPr="00F105EC">
        <w:rPr>
          <w:rFonts w:ascii="Times New Roman" w:eastAsia="Calibri" w:hAnsi="Times New Roman"/>
          <w:sz w:val="24"/>
          <w:szCs w:val="24"/>
          <w:lang w:val="id-ID"/>
        </w:rPr>
        <w:t>yang homogen perlu dicari berat badan rata-rata dan standar deviasinya. Sebanyak 150 itik ditimbang dan dicari berat rata-rata standar deviasinya. Itik yang digunakan dalam penelitian ini memiliki kisaran bobot badan 55,97 g ± 4,98 sebanyak 100 ekor, kemudian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itik</w:t>
      </w:r>
      <w:r w:rsidRPr="00F105EC">
        <w:rPr>
          <w:rFonts w:ascii="Times New Roman" w:eastAsia="Calibri" w:hAnsi="Times New Roman"/>
          <w:spacing w:val="-2"/>
          <w:sz w:val="24"/>
          <w:szCs w:val="24"/>
          <w:lang w:val="id-ID"/>
        </w:rPr>
        <w:t xml:space="preserve"> tersebut </w:t>
      </w:r>
      <w:r w:rsidRPr="00F105EC">
        <w:rPr>
          <w:rFonts w:ascii="Times New Roman" w:eastAsia="Calibri" w:hAnsi="Times New Roman"/>
          <w:sz w:val="24"/>
          <w:szCs w:val="24"/>
          <w:lang w:val="id-ID"/>
        </w:rPr>
        <w:t>dimasukan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ke dalam 20 unit kandang</w:t>
      </w:r>
      <w:bookmarkEnd w:id="12"/>
      <w:r w:rsidRPr="00F105EC">
        <w:rPr>
          <w:rFonts w:ascii="Times New Roman" w:eastAsia="Calibri" w:hAnsi="Times New Roman"/>
          <w:sz w:val="24"/>
          <w:szCs w:val="24"/>
          <w:lang w:val="id-ID"/>
        </w:rPr>
        <w:t xml:space="preserve"> dengan masing-masing kandang berisi 5 ekor itik.</w:t>
      </w:r>
    </w:p>
    <w:p w14:paraId="7A9C86A7"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bookmarkStart w:id="13" w:name="_Toc167830992"/>
      <w:bookmarkStart w:id="14" w:name="_Toc193150883"/>
      <w:proofErr w:type="spellStart"/>
      <w:r w:rsidRPr="00F105EC">
        <w:rPr>
          <w:rFonts w:ascii="Times New Roman" w:eastAsia="Calibri" w:hAnsi="Times New Roman"/>
          <w:b/>
          <w:bCs/>
          <w:kern w:val="2"/>
          <w:sz w:val="24"/>
          <w:szCs w:val="24"/>
          <w:lang w:val="en-ID"/>
        </w:rPr>
        <w:t>Pemberian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ransum</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dan</w:t>
      </w:r>
      <w:proofErr w:type="spellEnd"/>
      <w:r w:rsidRPr="00F105EC">
        <w:rPr>
          <w:rFonts w:ascii="Times New Roman" w:eastAsia="Calibri" w:hAnsi="Times New Roman"/>
          <w:b/>
          <w:bCs/>
          <w:kern w:val="2"/>
          <w:sz w:val="24"/>
          <w:szCs w:val="24"/>
          <w:lang w:val="en-ID"/>
        </w:rPr>
        <w:t xml:space="preserve"> air </w:t>
      </w:r>
      <w:proofErr w:type="spellStart"/>
      <w:r w:rsidRPr="00F105EC">
        <w:rPr>
          <w:rFonts w:ascii="Times New Roman" w:eastAsia="Calibri" w:hAnsi="Times New Roman"/>
          <w:b/>
          <w:bCs/>
          <w:kern w:val="2"/>
          <w:sz w:val="24"/>
          <w:szCs w:val="24"/>
          <w:lang w:val="en-ID"/>
        </w:rPr>
        <w:t>minum</w:t>
      </w:r>
      <w:bookmarkEnd w:id="13"/>
      <w:bookmarkEnd w:id="14"/>
      <w:proofErr w:type="spellEnd"/>
    </w:p>
    <w:p w14:paraId="61E6B1DF" w14:textId="214F9EB5" w:rsidR="00F105EC" w:rsidRPr="00F105EC" w:rsidRDefault="00F105EC" w:rsidP="00D54A2F">
      <w:pPr>
        <w:spacing w:after="0" w:line="360" w:lineRule="auto"/>
        <w:ind w:right="17" w:firstLine="720"/>
        <w:jc w:val="both"/>
        <w:rPr>
          <w:rFonts w:ascii="Times New Roman" w:eastAsia="Calibri" w:hAnsi="Times New Roman"/>
          <w:sz w:val="24"/>
          <w:szCs w:val="24"/>
          <w:lang w:val="id-ID"/>
        </w:rPr>
      </w:pPr>
      <w:bookmarkStart w:id="15" w:name="_Toc167830993"/>
      <w:bookmarkStart w:id="16" w:name="_Toc193150884"/>
      <w:r w:rsidRPr="00F105EC">
        <w:rPr>
          <w:rFonts w:ascii="Times New Roman" w:eastAsia="Calibri" w:hAnsi="Times New Roman"/>
          <w:sz w:val="24"/>
          <w:szCs w:val="24"/>
          <w:lang w:val="id-ID"/>
        </w:rPr>
        <w:t>Pemberian ransum pada itik dilakukan secara teratur setiap dua kali sehari yaitu pada saat pagi hari dan sore hari, sedangkan untuk pemberian air minum pada itik dilakukan secara “</w:t>
      </w:r>
      <w:r w:rsidRPr="00F105EC">
        <w:rPr>
          <w:rFonts w:ascii="Times New Roman" w:eastAsia="Calibri" w:hAnsi="Times New Roman"/>
          <w:i/>
          <w:sz w:val="24"/>
          <w:szCs w:val="24"/>
          <w:lang w:val="id-ID"/>
        </w:rPr>
        <w:t>ad libitum</w:t>
      </w:r>
      <w:r w:rsidRPr="00F105EC">
        <w:rPr>
          <w:rFonts w:ascii="Times New Roman" w:eastAsia="Calibri" w:hAnsi="Times New Roman"/>
          <w:sz w:val="24"/>
          <w:szCs w:val="24"/>
          <w:lang w:val="id-ID"/>
        </w:rPr>
        <w:t>” yang disediakan pada tempat minum di masing-masing kandang.</w:t>
      </w:r>
    </w:p>
    <w:p w14:paraId="6A42A5EE"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proofErr w:type="spellStart"/>
      <w:r w:rsidRPr="00F105EC">
        <w:rPr>
          <w:rFonts w:ascii="Times New Roman" w:eastAsia="Calibri" w:hAnsi="Times New Roman"/>
          <w:b/>
          <w:bCs/>
          <w:kern w:val="2"/>
          <w:sz w:val="24"/>
          <w:szCs w:val="24"/>
          <w:lang w:val="en-ID"/>
        </w:rPr>
        <w:t>Pembuatan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ekstrak</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kulit</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buah</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naga</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dan</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ciplukan</w:t>
      </w:r>
      <w:bookmarkEnd w:id="15"/>
      <w:bookmarkEnd w:id="16"/>
      <w:proofErr w:type="spellEnd"/>
    </w:p>
    <w:p w14:paraId="19E48736" w14:textId="574CAE62"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Pembuatan ekstrak kulit buah naga dilakukan dengan mengumpulkan terlebih</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dahulu</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kemudian</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1"/>
          <w:sz w:val="24"/>
          <w:szCs w:val="24"/>
          <w:lang w:val="id-ID"/>
        </w:rPr>
        <w:t xml:space="preserve"> </w:t>
      </w:r>
      <w:r w:rsidRPr="00F105EC">
        <w:rPr>
          <w:rFonts w:ascii="Times New Roman" w:eastAsia="Calibri" w:hAnsi="Times New Roman"/>
          <w:sz w:val="24"/>
          <w:szCs w:val="24"/>
          <w:lang w:val="id-ID"/>
        </w:rPr>
        <w:t>dicuci</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dengan</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air</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bersih, selanjutnya dipotong kecil-kecil, setelah itu kulit buah naga yang sudah dipotong ditimbang</w:t>
      </w:r>
      <w:r w:rsidRPr="00F105EC">
        <w:rPr>
          <w:rFonts w:ascii="Times New Roman" w:eastAsia="Calibri" w:hAnsi="Times New Roman"/>
          <w:spacing w:val="-16"/>
          <w:sz w:val="24"/>
          <w:szCs w:val="24"/>
          <w:lang w:val="id-ID"/>
        </w:rPr>
        <w:t xml:space="preserve"> </w:t>
      </w:r>
      <w:r w:rsidRPr="00F105EC">
        <w:rPr>
          <w:rFonts w:ascii="Times New Roman" w:eastAsia="Calibri" w:hAnsi="Times New Roman"/>
          <w:sz w:val="24"/>
          <w:szCs w:val="24"/>
          <w:lang w:val="id-ID"/>
        </w:rPr>
        <w:t>sebanyak</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1</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kg.</w:t>
      </w:r>
      <w:r w:rsidRPr="00F105EC">
        <w:rPr>
          <w:rFonts w:ascii="Times New Roman" w:eastAsia="Calibri" w:hAnsi="Times New Roman"/>
          <w:spacing w:val="34"/>
          <w:sz w:val="24"/>
          <w:szCs w:val="24"/>
          <w:lang w:val="id-ID"/>
        </w:rPr>
        <w:t xml:space="preserve"> </w:t>
      </w:r>
      <w:r w:rsidRPr="00F105EC">
        <w:rPr>
          <w:rFonts w:ascii="Times New Roman" w:eastAsia="Calibri" w:hAnsi="Times New Roman"/>
          <w:sz w:val="24"/>
          <w:szCs w:val="24"/>
          <w:lang w:val="id-ID"/>
        </w:rPr>
        <w:t>Sebanyak</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1</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kg</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ditambahkan</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air</w:t>
      </w:r>
      <w:r w:rsidRPr="00F105EC">
        <w:rPr>
          <w:rFonts w:ascii="Times New Roman" w:eastAsia="Calibri" w:hAnsi="Times New Roman"/>
          <w:spacing w:val="-14"/>
          <w:sz w:val="24"/>
          <w:szCs w:val="24"/>
          <w:lang w:val="id-ID"/>
        </w:rPr>
        <w:t xml:space="preserve"> </w:t>
      </w:r>
      <w:r w:rsidRPr="00F105EC">
        <w:rPr>
          <w:rFonts w:ascii="Times New Roman" w:eastAsia="Calibri" w:hAnsi="Times New Roman"/>
          <w:spacing w:val="-2"/>
          <w:sz w:val="24"/>
          <w:szCs w:val="24"/>
          <w:lang w:val="id-ID"/>
        </w:rPr>
        <w:t xml:space="preserve">sebanyak </w:t>
      </w:r>
      <w:r w:rsidRPr="00F105EC">
        <w:rPr>
          <w:rFonts w:ascii="Times New Roman" w:eastAsia="Calibri" w:hAnsi="Times New Roman"/>
          <w:sz w:val="24"/>
          <w:szCs w:val="24"/>
          <w:lang w:val="id-ID"/>
        </w:rPr>
        <w:t xml:space="preserve">1 liter dan diblender sampai halus, kemudian dilakukan </w:t>
      </w:r>
      <w:r w:rsidRPr="00F105EC">
        <w:rPr>
          <w:rFonts w:ascii="Times New Roman" w:eastAsia="Calibri" w:hAnsi="Times New Roman"/>
          <w:sz w:val="24"/>
          <w:szCs w:val="24"/>
          <w:lang w:val="id-ID"/>
        </w:rPr>
        <w:lastRenderedPageBreak/>
        <w:t>penyaringan dan dimasukkan kedalam botol penampungan.</w:t>
      </w:r>
      <w:r w:rsidRPr="00F105EC">
        <w:rPr>
          <w:rFonts w:eastAsia="Calibri"/>
          <w:sz w:val="24"/>
          <w:szCs w:val="24"/>
          <w:lang w:val="id-ID"/>
        </w:rPr>
        <w:t xml:space="preserve"> </w:t>
      </w:r>
      <w:r w:rsidRPr="00F105EC">
        <w:rPr>
          <w:rFonts w:ascii="Times New Roman" w:eastAsia="Calibri" w:hAnsi="Times New Roman"/>
          <w:sz w:val="24"/>
          <w:szCs w:val="24"/>
          <w:lang w:val="id-ID"/>
        </w:rPr>
        <w:t>Pembuatan ekstrak ciplukan dilakukan dengan mengumpulkan tumbuhan ciplukan (batang dan daun) masih berwarna hijau segar.</w:t>
      </w:r>
      <w:r w:rsidRPr="00F105EC">
        <w:rPr>
          <w:rFonts w:ascii="Times New Roman" w:eastAsia="Calibri" w:hAnsi="Times New Roman"/>
          <w:spacing w:val="-1"/>
          <w:sz w:val="24"/>
          <w:szCs w:val="24"/>
          <w:lang w:val="id-ID"/>
        </w:rPr>
        <w:t xml:space="preserve"> </w:t>
      </w:r>
      <w:r w:rsidRPr="00F105EC">
        <w:rPr>
          <w:rFonts w:ascii="Times New Roman" w:eastAsia="Calibri" w:hAnsi="Times New Roman"/>
          <w:sz w:val="24"/>
          <w:szCs w:val="24"/>
          <w:lang w:val="id-ID"/>
        </w:rPr>
        <w:t>Tumbuhan ciplukan yang sudah</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dikumpulkan</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kemudian</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dipotong</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kecil-kecil,</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setelah</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itu</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ciplukan</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yang</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sudah dipotong ditimbang sebanyak 1 kg.</w:t>
      </w:r>
      <w:r w:rsidRPr="00F105EC">
        <w:rPr>
          <w:rFonts w:ascii="Times New Roman" w:eastAsia="Calibri" w:hAnsi="Times New Roman"/>
          <w:spacing w:val="40"/>
          <w:sz w:val="24"/>
          <w:szCs w:val="24"/>
          <w:lang w:val="id-ID"/>
        </w:rPr>
        <w:t xml:space="preserve"> </w:t>
      </w:r>
      <w:r w:rsidRPr="00F105EC">
        <w:rPr>
          <w:rFonts w:ascii="Times New Roman" w:eastAsia="Calibri" w:hAnsi="Times New Roman"/>
          <w:sz w:val="24"/>
          <w:szCs w:val="24"/>
          <w:lang w:val="id-ID"/>
        </w:rPr>
        <w:t>Sebanyak 1 kg ciplukan ditambahkan air sebanyak</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1</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liter</w:t>
      </w:r>
      <w:r w:rsidRPr="00F105EC">
        <w:rPr>
          <w:rFonts w:ascii="Times New Roman" w:eastAsia="Calibri" w:hAnsi="Times New Roman"/>
          <w:spacing w:val="-4"/>
          <w:sz w:val="24"/>
          <w:szCs w:val="24"/>
          <w:lang w:val="id-ID"/>
        </w:rPr>
        <w:t xml:space="preserve"> </w:t>
      </w:r>
      <w:r w:rsidRPr="00F105EC">
        <w:rPr>
          <w:rFonts w:ascii="Times New Roman" w:eastAsia="Calibri" w:hAnsi="Times New Roman"/>
          <w:sz w:val="24"/>
          <w:szCs w:val="24"/>
          <w:lang w:val="id-ID"/>
        </w:rPr>
        <w:t>dan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diblender</w:t>
      </w:r>
      <w:r w:rsidRPr="00F105EC">
        <w:rPr>
          <w:rFonts w:ascii="Times New Roman" w:eastAsia="Calibri" w:hAnsi="Times New Roman"/>
          <w:spacing w:val="-3"/>
          <w:sz w:val="24"/>
          <w:szCs w:val="24"/>
          <w:lang w:val="id-ID"/>
        </w:rPr>
        <w:t xml:space="preserve"> </w:t>
      </w:r>
      <w:r w:rsidRPr="00F105EC">
        <w:rPr>
          <w:rFonts w:ascii="Times New Roman" w:eastAsia="Calibri" w:hAnsi="Times New Roman"/>
          <w:sz w:val="24"/>
          <w:szCs w:val="24"/>
          <w:lang w:val="id-ID"/>
        </w:rPr>
        <w:t>sampai</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halus, kemudian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dilakukan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penyaringan</w:t>
      </w:r>
      <w:r w:rsidRPr="00F105EC">
        <w:rPr>
          <w:rFonts w:ascii="Times New Roman" w:eastAsia="Calibri" w:hAnsi="Times New Roman"/>
          <w:spacing w:val="-2"/>
          <w:sz w:val="24"/>
          <w:szCs w:val="24"/>
          <w:lang w:val="id-ID"/>
        </w:rPr>
        <w:t xml:space="preserve"> </w:t>
      </w:r>
      <w:r w:rsidRPr="00F105EC">
        <w:rPr>
          <w:rFonts w:ascii="Times New Roman" w:eastAsia="Calibri" w:hAnsi="Times New Roman"/>
          <w:sz w:val="24"/>
          <w:szCs w:val="24"/>
          <w:lang w:val="id-ID"/>
        </w:rPr>
        <w:t>dan dimasukkan kedalam botol penampungan.</w:t>
      </w:r>
      <w:r w:rsidRPr="00F105EC">
        <w:rPr>
          <w:rFonts w:ascii="Times New Roman" w:eastAsia="Calibri" w:hAnsi="Times New Roman"/>
          <w:spacing w:val="40"/>
          <w:sz w:val="24"/>
          <w:szCs w:val="24"/>
          <w:lang w:val="id-ID"/>
        </w:rPr>
        <w:t xml:space="preserve"> </w:t>
      </w:r>
      <w:r w:rsidRPr="00F105EC">
        <w:rPr>
          <w:rFonts w:ascii="Times New Roman" w:eastAsia="Calibri" w:hAnsi="Times New Roman"/>
          <w:sz w:val="24"/>
          <w:szCs w:val="24"/>
          <w:lang w:val="id-ID"/>
        </w:rPr>
        <w:t xml:space="preserve">Ekstrak kulit buah naga dan ciplukan selanjutnya dicampur dengan air minum sesuai dengan jenis perlakuan, dan diberikan secara </w:t>
      </w:r>
      <w:r w:rsidRPr="00F105EC">
        <w:rPr>
          <w:rFonts w:ascii="Times New Roman" w:eastAsia="Calibri" w:hAnsi="Times New Roman"/>
          <w:i/>
          <w:sz w:val="24"/>
          <w:szCs w:val="24"/>
          <w:lang w:val="id-ID"/>
        </w:rPr>
        <w:t xml:space="preserve">ad libitum. </w:t>
      </w:r>
    </w:p>
    <w:p w14:paraId="6F23DDBC"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bookmarkStart w:id="17" w:name="_Toc167830994"/>
      <w:bookmarkStart w:id="18" w:name="_Toc193150885"/>
      <w:r w:rsidRPr="00F105EC">
        <w:rPr>
          <w:rFonts w:ascii="Times New Roman" w:eastAsia="Calibri" w:hAnsi="Times New Roman"/>
          <w:b/>
          <w:bCs/>
          <w:kern w:val="2"/>
          <w:sz w:val="24"/>
          <w:szCs w:val="24"/>
          <w:lang w:val="en-ID"/>
        </w:rPr>
        <w:t xml:space="preserve">Proses </w:t>
      </w:r>
      <w:proofErr w:type="spellStart"/>
      <w:r w:rsidRPr="00F105EC">
        <w:rPr>
          <w:rFonts w:ascii="Times New Roman" w:eastAsia="Calibri" w:hAnsi="Times New Roman"/>
          <w:b/>
          <w:bCs/>
          <w:kern w:val="2"/>
          <w:sz w:val="24"/>
          <w:szCs w:val="24"/>
          <w:lang w:val="en-ID"/>
        </w:rPr>
        <w:t>pemotongan</w:t>
      </w:r>
      <w:bookmarkEnd w:id="17"/>
      <w:bookmarkEnd w:id="18"/>
      <w:proofErr w:type="spellEnd"/>
    </w:p>
    <w:p w14:paraId="4DFE5B33" w14:textId="24AB5F1D" w:rsidR="00F105EC" w:rsidRPr="00F105EC" w:rsidRDefault="00F105EC" w:rsidP="00D54A2F">
      <w:pPr>
        <w:spacing w:after="0" w:line="360" w:lineRule="auto"/>
        <w:ind w:right="14" w:firstLine="720"/>
        <w:jc w:val="both"/>
        <w:rPr>
          <w:rFonts w:ascii="Times New Roman" w:eastAsia="Calibri" w:hAnsi="Times New Roman"/>
          <w:sz w:val="24"/>
          <w:szCs w:val="24"/>
          <w:lang w:val="id-ID"/>
        </w:rPr>
      </w:pPr>
      <w:bookmarkStart w:id="19" w:name="_Toc193150886"/>
      <w:r w:rsidRPr="00F105EC">
        <w:rPr>
          <w:rFonts w:ascii="Times New Roman" w:eastAsia="Calibri" w:hAnsi="Times New Roman"/>
          <w:sz w:val="24"/>
          <w:szCs w:val="24"/>
          <w:lang w:val="id-ID"/>
        </w:rPr>
        <w:t>Sebelum pemotogan, ayam dipuasakan selama 12 jam dengan tetap diberi air minum. Pemotongan ternak dilakukan berdasarkan cara USDA (</w:t>
      </w:r>
      <w:r w:rsidRPr="00F105EC">
        <w:rPr>
          <w:rFonts w:ascii="Times New Roman" w:eastAsia="Calibri" w:hAnsi="Times New Roman"/>
          <w:i/>
          <w:iCs/>
          <w:sz w:val="24"/>
          <w:szCs w:val="24"/>
          <w:lang w:val="id-ID"/>
        </w:rPr>
        <w:t>United State Departement Of Agriculture</w:t>
      </w:r>
      <w:r w:rsidRPr="00F105EC">
        <w:rPr>
          <w:rFonts w:ascii="Times New Roman" w:eastAsia="Calibri" w:hAnsi="Times New Roman"/>
          <w:sz w:val="24"/>
          <w:szCs w:val="24"/>
          <w:lang w:val="id-ID"/>
        </w:rPr>
        <w:t xml:space="preserve">, 1997 dalam Soeparno, 1992), yaitu dengan memotong </w:t>
      </w:r>
      <w:r w:rsidRPr="00F105EC">
        <w:rPr>
          <w:rFonts w:ascii="Times New Roman" w:eastAsia="Calibri" w:hAnsi="Times New Roman"/>
          <w:i/>
          <w:iCs/>
          <w:sz w:val="24"/>
          <w:szCs w:val="24"/>
          <w:lang w:val="id-ID"/>
        </w:rPr>
        <w:t>Vena jugularis</w:t>
      </w:r>
      <w:r w:rsidRPr="00F105EC">
        <w:rPr>
          <w:rFonts w:ascii="Times New Roman" w:eastAsia="Calibri" w:hAnsi="Times New Roman"/>
          <w:sz w:val="24"/>
          <w:szCs w:val="24"/>
          <w:lang w:val="id-ID"/>
        </w:rPr>
        <w:t xml:space="preserve">, dan </w:t>
      </w:r>
      <w:r w:rsidRPr="00F105EC">
        <w:rPr>
          <w:rFonts w:ascii="Times New Roman" w:eastAsia="Calibri" w:hAnsi="Times New Roman"/>
          <w:i/>
          <w:iCs/>
          <w:sz w:val="24"/>
          <w:szCs w:val="24"/>
          <w:lang w:val="id-ID"/>
        </w:rPr>
        <w:t>Arteri carotis</w:t>
      </w:r>
      <w:r w:rsidRPr="00F105EC">
        <w:rPr>
          <w:rFonts w:ascii="Times New Roman" w:eastAsia="Calibri" w:hAnsi="Times New Roman"/>
          <w:sz w:val="24"/>
          <w:szCs w:val="24"/>
          <w:lang w:val="id-ID"/>
        </w:rPr>
        <w:t xml:space="preserve"> yang terletak antara tulang kepala dengan ruas tulang leher pertama. Darah yang keluar ditampung dan setelah ternak dipastikan mati, maka segera direndam ke dalam air hangat untuk memudahkan pencabutan bulu (Soeparno, 2009). Itik ditimbang untuk mendapatkan bobot potong. Kemudian darah ditampung dengan kantung plastik. Itik yang sudah dipotong dan dipastikan mati kemudian dicelupkan kedalam air panas untuk memudahkan pencabutan bulu. </w:t>
      </w:r>
    </w:p>
    <w:p w14:paraId="31FD8E91" w14:textId="67D58807" w:rsidR="00F105EC" w:rsidRPr="00F105EC" w:rsidRDefault="00F105EC" w:rsidP="00D54A2F">
      <w:pPr>
        <w:spacing w:after="0" w:line="360" w:lineRule="auto"/>
        <w:ind w:right="14"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Pemisahan bagian-bagian tubuh itik dimulai dari pengeluaran organ dalam, dengan membelah rongga perut. Pemisahan kaki dilakukan dengan cara memotong pertautan </w:t>
      </w:r>
      <w:r w:rsidRPr="00F105EC">
        <w:rPr>
          <w:rFonts w:ascii="Times New Roman" w:eastAsia="Calibri" w:hAnsi="Times New Roman"/>
          <w:i/>
          <w:iCs/>
          <w:sz w:val="24"/>
          <w:szCs w:val="24"/>
          <w:lang w:val="id-ID"/>
        </w:rPr>
        <w:t>os tarsal</w:t>
      </w:r>
      <w:r w:rsidRPr="00F105EC">
        <w:rPr>
          <w:rFonts w:ascii="Times New Roman" w:eastAsia="Calibri" w:hAnsi="Times New Roman"/>
          <w:sz w:val="24"/>
          <w:szCs w:val="24"/>
          <w:lang w:val="id-ID"/>
        </w:rPr>
        <w:t xml:space="preserve"> dengan </w:t>
      </w:r>
      <w:r w:rsidRPr="00F105EC">
        <w:rPr>
          <w:rFonts w:ascii="Times New Roman" w:eastAsia="Calibri" w:hAnsi="Times New Roman"/>
          <w:i/>
          <w:iCs/>
          <w:sz w:val="24"/>
          <w:szCs w:val="24"/>
          <w:lang w:val="id-ID"/>
        </w:rPr>
        <w:t>os tibia</w:t>
      </w:r>
      <w:r w:rsidRPr="00F105EC">
        <w:rPr>
          <w:rFonts w:ascii="Times New Roman" w:eastAsia="Calibri" w:hAnsi="Times New Roman"/>
          <w:sz w:val="24"/>
          <w:szCs w:val="24"/>
          <w:lang w:val="id-ID"/>
        </w:rPr>
        <w:t xml:space="preserve">, pemisahan kepala dengan memotong </w:t>
      </w:r>
      <w:r w:rsidRPr="00F105EC">
        <w:rPr>
          <w:rFonts w:ascii="Times New Roman" w:eastAsia="Calibri" w:hAnsi="Times New Roman"/>
          <w:i/>
          <w:iCs/>
          <w:sz w:val="24"/>
          <w:szCs w:val="24"/>
          <w:lang w:val="id-ID"/>
        </w:rPr>
        <w:t>atlanto occipitalis</w:t>
      </w:r>
      <w:r w:rsidRPr="00F105EC">
        <w:rPr>
          <w:rFonts w:ascii="Times New Roman" w:eastAsia="Calibri" w:hAnsi="Times New Roman"/>
          <w:sz w:val="24"/>
          <w:szCs w:val="24"/>
          <w:lang w:val="id-ID"/>
        </w:rPr>
        <w:t>. Kemudian</w:t>
      </w:r>
      <w:r w:rsidRPr="00F105EC">
        <w:rPr>
          <w:rFonts w:ascii="Times New Roman" w:eastAsia="Calibri" w:hAnsi="Times New Roman"/>
          <w:spacing w:val="38"/>
          <w:sz w:val="24"/>
          <w:szCs w:val="24"/>
          <w:lang w:val="id-ID"/>
        </w:rPr>
        <w:t xml:space="preserve"> </w:t>
      </w:r>
      <w:r w:rsidRPr="00F105EC">
        <w:rPr>
          <w:rFonts w:ascii="Times New Roman" w:eastAsia="Calibri" w:hAnsi="Times New Roman"/>
          <w:sz w:val="24"/>
          <w:szCs w:val="24"/>
          <w:lang w:val="id-ID"/>
        </w:rPr>
        <w:t>dilanjutkan</w:t>
      </w:r>
      <w:r w:rsidRPr="00F105EC">
        <w:rPr>
          <w:rFonts w:ascii="Times New Roman" w:eastAsia="Calibri" w:hAnsi="Times New Roman"/>
          <w:spacing w:val="43"/>
          <w:sz w:val="24"/>
          <w:szCs w:val="24"/>
          <w:lang w:val="id-ID"/>
        </w:rPr>
        <w:t xml:space="preserve"> </w:t>
      </w:r>
      <w:r w:rsidRPr="00F105EC">
        <w:rPr>
          <w:rFonts w:ascii="Times New Roman" w:eastAsia="Calibri" w:hAnsi="Times New Roman"/>
          <w:sz w:val="24"/>
          <w:szCs w:val="24"/>
          <w:lang w:val="id-ID"/>
        </w:rPr>
        <w:t>dengan</w:t>
      </w:r>
      <w:r w:rsidRPr="00F105EC">
        <w:rPr>
          <w:rFonts w:ascii="Times New Roman" w:eastAsia="Calibri" w:hAnsi="Times New Roman"/>
          <w:spacing w:val="41"/>
          <w:sz w:val="24"/>
          <w:szCs w:val="24"/>
          <w:lang w:val="id-ID"/>
        </w:rPr>
        <w:t xml:space="preserve">  </w:t>
      </w:r>
      <w:r w:rsidRPr="00F105EC">
        <w:rPr>
          <w:rFonts w:ascii="Times New Roman" w:eastAsia="Calibri" w:hAnsi="Times New Roman"/>
          <w:sz w:val="24"/>
          <w:szCs w:val="24"/>
          <w:lang w:val="id-ID"/>
        </w:rPr>
        <w:t>pemisahan</w:t>
      </w:r>
      <w:r w:rsidRPr="00F105EC">
        <w:rPr>
          <w:rFonts w:ascii="Times New Roman" w:eastAsia="Calibri" w:hAnsi="Times New Roman"/>
          <w:spacing w:val="41"/>
          <w:sz w:val="24"/>
          <w:szCs w:val="24"/>
          <w:lang w:val="id-ID"/>
        </w:rPr>
        <w:t xml:space="preserve">  </w:t>
      </w:r>
      <w:r w:rsidRPr="00F105EC">
        <w:rPr>
          <w:rFonts w:ascii="Times New Roman" w:eastAsia="Calibri" w:hAnsi="Times New Roman"/>
          <w:sz w:val="24"/>
          <w:szCs w:val="24"/>
          <w:lang w:val="id-ID"/>
        </w:rPr>
        <w:t>bagian-bagian</w:t>
      </w:r>
      <w:r w:rsidRPr="00F105EC">
        <w:rPr>
          <w:rFonts w:ascii="Times New Roman" w:eastAsia="Calibri" w:hAnsi="Times New Roman"/>
          <w:spacing w:val="42"/>
          <w:sz w:val="24"/>
          <w:szCs w:val="24"/>
          <w:lang w:val="id-ID"/>
        </w:rPr>
        <w:t xml:space="preserve"> </w:t>
      </w:r>
      <w:r w:rsidRPr="00F105EC">
        <w:rPr>
          <w:rFonts w:ascii="Times New Roman" w:eastAsia="Calibri" w:hAnsi="Times New Roman"/>
          <w:sz w:val="24"/>
          <w:szCs w:val="24"/>
          <w:lang w:val="id-ID"/>
        </w:rPr>
        <w:t>tubuh</w:t>
      </w:r>
      <w:r w:rsidRPr="00F105EC">
        <w:rPr>
          <w:rFonts w:ascii="Times New Roman" w:eastAsia="Calibri" w:hAnsi="Times New Roman"/>
          <w:spacing w:val="41"/>
          <w:sz w:val="24"/>
          <w:szCs w:val="24"/>
          <w:lang w:val="id-ID"/>
        </w:rPr>
        <w:t xml:space="preserve">  </w:t>
      </w:r>
      <w:r w:rsidRPr="00F105EC">
        <w:rPr>
          <w:rFonts w:ascii="Times New Roman" w:eastAsia="Calibri" w:hAnsi="Times New Roman"/>
          <w:sz w:val="24"/>
          <w:szCs w:val="24"/>
          <w:lang w:val="id-ID"/>
        </w:rPr>
        <w:t>itik</w:t>
      </w:r>
      <w:r w:rsidRPr="00F105EC">
        <w:rPr>
          <w:rFonts w:ascii="Times New Roman" w:eastAsia="Calibri" w:hAnsi="Times New Roman"/>
          <w:spacing w:val="42"/>
          <w:sz w:val="24"/>
          <w:szCs w:val="24"/>
          <w:lang w:val="id-ID"/>
        </w:rPr>
        <w:t xml:space="preserve"> </w:t>
      </w:r>
      <w:r w:rsidRPr="00F105EC">
        <w:rPr>
          <w:rFonts w:ascii="Times New Roman" w:eastAsia="Calibri" w:hAnsi="Times New Roman"/>
          <w:spacing w:val="-2"/>
          <w:sz w:val="24"/>
          <w:szCs w:val="24"/>
          <w:lang w:val="id-ID"/>
        </w:rPr>
        <w:t>yaitu pertautan antara tulang atlas (</w:t>
      </w:r>
      <w:r w:rsidRPr="00F105EC">
        <w:rPr>
          <w:rFonts w:ascii="Times New Roman" w:eastAsia="Calibri" w:hAnsi="Times New Roman"/>
          <w:i/>
          <w:iCs/>
          <w:spacing w:val="-2"/>
          <w:sz w:val="24"/>
          <w:szCs w:val="24"/>
          <w:lang w:val="id-ID"/>
        </w:rPr>
        <w:t>os vertebrae 1</w:t>
      </w:r>
      <w:r w:rsidRPr="00F105EC">
        <w:rPr>
          <w:rFonts w:ascii="Times New Roman" w:eastAsia="Calibri" w:hAnsi="Times New Roman"/>
          <w:spacing w:val="-2"/>
          <w:sz w:val="24"/>
          <w:szCs w:val="24"/>
          <w:lang w:val="id-ID"/>
        </w:rPr>
        <w:t>) dengan tulang tengkorak bagian belakang dan memotong tulang leher terakhir (</w:t>
      </w:r>
      <w:r w:rsidRPr="00F105EC">
        <w:rPr>
          <w:rFonts w:ascii="Times New Roman" w:eastAsia="Calibri" w:hAnsi="Times New Roman"/>
          <w:i/>
          <w:iCs/>
          <w:spacing w:val="-2"/>
          <w:sz w:val="24"/>
          <w:szCs w:val="24"/>
          <w:lang w:val="id-ID"/>
        </w:rPr>
        <w:t>os vertebrae cervicalis</w:t>
      </w:r>
      <w:r w:rsidRPr="00F105EC">
        <w:rPr>
          <w:rFonts w:ascii="Times New Roman" w:eastAsia="Calibri" w:hAnsi="Times New Roman"/>
          <w:spacing w:val="-2"/>
          <w:sz w:val="24"/>
          <w:szCs w:val="24"/>
          <w:lang w:val="id-ID"/>
        </w:rPr>
        <w:t>) dengan tulang punggung pertama (</w:t>
      </w:r>
      <w:r w:rsidRPr="00F105EC">
        <w:rPr>
          <w:rFonts w:ascii="Times New Roman" w:eastAsia="Calibri" w:hAnsi="Times New Roman"/>
          <w:i/>
          <w:iCs/>
          <w:spacing w:val="-2"/>
          <w:sz w:val="24"/>
          <w:szCs w:val="24"/>
          <w:lang w:val="id-ID"/>
        </w:rPr>
        <w:t>os vertebrae thoracalis</w:t>
      </w:r>
      <w:r w:rsidRPr="00F105EC">
        <w:rPr>
          <w:rFonts w:ascii="Times New Roman" w:eastAsia="Calibri" w:hAnsi="Times New Roman"/>
          <w:spacing w:val="-2"/>
          <w:sz w:val="24"/>
          <w:szCs w:val="24"/>
          <w:lang w:val="id-ID"/>
        </w:rPr>
        <w:t>). Setelah bagian tubuh terpisah, maka karkas itik didapatkan dan karkas ini ditimbang untuk mengetahui beratnya. Pemisahan bagian karkas dikerjakan menurut USDA (1997) dalam Soeparno (2009). Untuk pemisahan bagian dada dari bagian punggung dengan memotong sepanjang pertautan antara tulang rusuk yang melekat pada punggung (</w:t>
      </w:r>
      <w:r w:rsidRPr="00F105EC">
        <w:rPr>
          <w:rFonts w:ascii="Times New Roman" w:eastAsia="Calibri" w:hAnsi="Times New Roman"/>
          <w:i/>
          <w:iCs/>
          <w:spacing w:val="-2"/>
          <w:sz w:val="24"/>
          <w:szCs w:val="24"/>
          <w:lang w:val="id-ID"/>
        </w:rPr>
        <w:t>Costae sternalis</w:t>
      </w:r>
      <w:r w:rsidRPr="00F105EC">
        <w:rPr>
          <w:rFonts w:ascii="Times New Roman" w:eastAsia="Calibri" w:hAnsi="Times New Roman"/>
          <w:spacing w:val="-2"/>
          <w:sz w:val="24"/>
          <w:szCs w:val="24"/>
          <w:lang w:val="id-ID"/>
        </w:rPr>
        <w:t xml:space="preserve">) sampai sendi bahu. Pemisahan bagian punggung dan paha dengan memotong sendi </w:t>
      </w:r>
      <w:r w:rsidRPr="00F105EC">
        <w:rPr>
          <w:rFonts w:ascii="Times New Roman" w:eastAsia="Calibri" w:hAnsi="Times New Roman"/>
          <w:i/>
          <w:iCs/>
          <w:spacing w:val="-2"/>
          <w:sz w:val="24"/>
          <w:szCs w:val="24"/>
          <w:lang w:val="id-ID"/>
        </w:rPr>
        <w:t>Articulatio caxae</w:t>
      </w:r>
      <w:r w:rsidRPr="00F105EC">
        <w:rPr>
          <w:rFonts w:ascii="Times New Roman" w:eastAsia="Calibri" w:hAnsi="Times New Roman"/>
          <w:spacing w:val="-2"/>
          <w:sz w:val="24"/>
          <w:szCs w:val="24"/>
          <w:lang w:val="id-ID"/>
        </w:rPr>
        <w:t xml:space="preserve"> antara </w:t>
      </w:r>
      <w:r w:rsidRPr="00F105EC">
        <w:rPr>
          <w:rFonts w:ascii="Times New Roman" w:eastAsia="Calibri" w:hAnsi="Times New Roman"/>
          <w:i/>
          <w:iCs/>
          <w:spacing w:val="-2"/>
          <w:sz w:val="24"/>
          <w:szCs w:val="24"/>
          <w:lang w:val="id-ID"/>
        </w:rPr>
        <w:t>Os femur</w:t>
      </w:r>
      <w:r w:rsidRPr="00F105EC">
        <w:rPr>
          <w:rFonts w:ascii="Times New Roman" w:eastAsia="Calibri" w:hAnsi="Times New Roman"/>
          <w:spacing w:val="-2"/>
          <w:sz w:val="24"/>
          <w:szCs w:val="24"/>
          <w:lang w:val="id-ID"/>
        </w:rPr>
        <w:t xml:space="preserve"> (tulang dada) dengan </w:t>
      </w:r>
      <w:r w:rsidRPr="00F105EC">
        <w:rPr>
          <w:rFonts w:ascii="Times New Roman" w:eastAsia="Calibri" w:hAnsi="Times New Roman"/>
          <w:i/>
          <w:iCs/>
          <w:spacing w:val="-2"/>
          <w:sz w:val="24"/>
          <w:szCs w:val="24"/>
          <w:lang w:val="id-ID"/>
        </w:rPr>
        <w:t>Os coxae</w:t>
      </w:r>
      <w:r w:rsidRPr="00F105EC">
        <w:rPr>
          <w:rFonts w:ascii="Times New Roman" w:eastAsia="Calibri" w:hAnsi="Times New Roman"/>
          <w:spacing w:val="-2"/>
          <w:sz w:val="24"/>
          <w:szCs w:val="24"/>
          <w:lang w:val="id-ID"/>
        </w:rPr>
        <w:t xml:space="preserve">. Bagian sayap dapat dipisahkan dengan memotong persendian antara </w:t>
      </w:r>
      <w:r w:rsidRPr="00F105EC">
        <w:rPr>
          <w:rFonts w:ascii="Times New Roman" w:eastAsia="Calibri" w:hAnsi="Times New Roman"/>
          <w:i/>
          <w:iCs/>
          <w:spacing w:val="-2"/>
          <w:sz w:val="24"/>
          <w:szCs w:val="24"/>
          <w:lang w:val="id-ID"/>
        </w:rPr>
        <w:t>Os humerus</w:t>
      </w:r>
      <w:r w:rsidRPr="00F105EC">
        <w:rPr>
          <w:rFonts w:ascii="Times New Roman" w:eastAsia="Calibri" w:hAnsi="Times New Roman"/>
          <w:spacing w:val="-2"/>
          <w:sz w:val="24"/>
          <w:szCs w:val="24"/>
          <w:lang w:val="id-ID"/>
        </w:rPr>
        <w:t xml:space="preserve"> dengan </w:t>
      </w:r>
      <w:r w:rsidRPr="00F105EC">
        <w:rPr>
          <w:rFonts w:ascii="Times New Roman" w:eastAsia="Calibri" w:hAnsi="Times New Roman"/>
          <w:i/>
          <w:iCs/>
          <w:spacing w:val="-2"/>
          <w:sz w:val="24"/>
          <w:szCs w:val="24"/>
          <w:lang w:val="id-ID"/>
        </w:rPr>
        <w:t>Os scapula</w:t>
      </w:r>
      <w:r w:rsidRPr="00F105EC">
        <w:rPr>
          <w:rFonts w:ascii="Times New Roman" w:eastAsia="Calibri" w:hAnsi="Times New Roman"/>
          <w:spacing w:val="-2"/>
          <w:sz w:val="24"/>
          <w:szCs w:val="24"/>
          <w:lang w:val="id-ID"/>
        </w:rPr>
        <w:t>.</w:t>
      </w:r>
    </w:p>
    <w:p w14:paraId="67531EC0"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proofErr w:type="spellStart"/>
      <w:r w:rsidRPr="00F105EC">
        <w:rPr>
          <w:rFonts w:ascii="Times New Roman" w:eastAsia="Calibri" w:hAnsi="Times New Roman"/>
          <w:b/>
          <w:bCs/>
          <w:kern w:val="2"/>
          <w:sz w:val="24"/>
          <w:szCs w:val="24"/>
          <w:lang w:val="en-ID"/>
        </w:rPr>
        <w:t>Variabel</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penelitian</w:t>
      </w:r>
      <w:bookmarkEnd w:id="19"/>
      <w:proofErr w:type="spellEnd"/>
    </w:p>
    <w:p w14:paraId="7ACF8FED" w14:textId="4DD7E36E" w:rsid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Variabel yang diamati pada penelitian ini adalah sebagai berikut:</w:t>
      </w:r>
    </w:p>
    <w:p w14:paraId="6E3CE12E" w14:textId="77777777" w:rsidR="008E2F7E" w:rsidRPr="00F105EC" w:rsidRDefault="008E2F7E" w:rsidP="00D54A2F">
      <w:pPr>
        <w:spacing w:after="0" w:line="360" w:lineRule="auto"/>
        <w:ind w:firstLine="720"/>
        <w:jc w:val="both"/>
        <w:rPr>
          <w:rFonts w:ascii="Times New Roman" w:eastAsia="Calibri" w:hAnsi="Times New Roman"/>
          <w:sz w:val="24"/>
          <w:szCs w:val="24"/>
          <w:lang w:val="id-ID"/>
        </w:rPr>
      </w:pPr>
    </w:p>
    <w:p w14:paraId="07D171AF" w14:textId="77777777" w:rsidR="00F105EC" w:rsidRPr="00F105EC" w:rsidRDefault="00F105EC" w:rsidP="00D54A2F">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lastRenderedPageBreak/>
        <w:t>1. Berat potong (g)</w:t>
      </w:r>
    </w:p>
    <w:p w14:paraId="09030059" w14:textId="4EB1CF39" w:rsid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Berat potong adalah berat itik pada akhir penelitian yang sebelumnya dipuasakan selama 12 jam dan itik yang dipotong mempunyai berat badan mendekati rata-rata pada setiap unit kandang penelitian.</w:t>
      </w:r>
    </w:p>
    <w:p w14:paraId="53310B88" w14:textId="77777777" w:rsidR="00F105EC" w:rsidRPr="00F105EC" w:rsidRDefault="00F105EC" w:rsidP="00D54A2F">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2. Berat karkas (g)</w:t>
      </w:r>
    </w:p>
    <w:p w14:paraId="1B9438E6" w14:textId="0E6D1851"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Berat karkas diperoleh dari berat potong setelah pengeluaran darah, pencabutan bulu, pemisahan kepala, kaki dan pengeluaran orang dalam.</w:t>
      </w:r>
    </w:p>
    <w:p w14:paraId="205796E4" w14:textId="77777777" w:rsidR="00F105EC" w:rsidRPr="00F105EC" w:rsidRDefault="00F105EC" w:rsidP="00D54A2F">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3. Persentase karkas (%)</w:t>
      </w:r>
    </w:p>
    <w:p w14:paraId="5B44594E" w14:textId="5EF77872"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Persentase</w:t>
      </w:r>
      <w:r w:rsidRPr="00F105EC">
        <w:rPr>
          <w:rFonts w:ascii="Times New Roman" w:eastAsia="Calibri" w:hAnsi="Times New Roman"/>
          <w:spacing w:val="-10"/>
          <w:sz w:val="24"/>
          <w:szCs w:val="24"/>
          <w:lang w:val="id-ID"/>
        </w:rPr>
        <w:t xml:space="preserve"> </w:t>
      </w:r>
      <w:r w:rsidRPr="00F105EC">
        <w:rPr>
          <w:rFonts w:ascii="Times New Roman" w:eastAsia="Calibri" w:hAnsi="Times New Roman"/>
          <w:sz w:val="24"/>
          <w:szCs w:val="24"/>
          <w:lang w:val="id-ID"/>
        </w:rPr>
        <w:t>karkas</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adalah</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hasil</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bagi</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antara</w:t>
      </w:r>
      <w:r w:rsidRPr="00F105EC">
        <w:rPr>
          <w:rFonts w:ascii="Times New Roman" w:eastAsia="Calibri" w:hAnsi="Times New Roman"/>
          <w:spacing w:val="-8"/>
          <w:sz w:val="24"/>
          <w:szCs w:val="24"/>
          <w:lang w:val="id-ID"/>
        </w:rPr>
        <w:t xml:space="preserve"> </w:t>
      </w:r>
      <w:r w:rsidRPr="00F105EC">
        <w:rPr>
          <w:rFonts w:ascii="Times New Roman" w:eastAsia="Calibri" w:hAnsi="Times New Roman"/>
          <w:sz w:val="24"/>
          <w:szCs w:val="24"/>
          <w:lang w:val="id-ID"/>
        </w:rPr>
        <w:t>berat</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karkas</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dengan</w:t>
      </w:r>
      <w:r w:rsidRPr="00F105EC">
        <w:rPr>
          <w:rFonts w:ascii="Times New Roman" w:eastAsia="Calibri" w:hAnsi="Times New Roman"/>
          <w:spacing w:val="-7"/>
          <w:sz w:val="24"/>
          <w:szCs w:val="24"/>
          <w:lang w:val="id-ID"/>
        </w:rPr>
        <w:t xml:space="preserve"> </w:t>
      </w:r>
      <w:r w:rsidRPr="00F105EC">
        <w:rPr>
          <w:rFonts w:ascii="Times New Roman" w:eastAsia="Calibri" w:hAnsi="Times New Roman"/>
          <w:sz w:val="24"/>
          <w:szCs w:val="24"/>
          <w:lang w:val="id-ID"/>
        </w:rPr>
        <w:t>berat</w:t>
      </w:r>
      <w:r w:rsidRPr="00F105EC">
        <w:rPr>
          <w:rFonts w:ascii="Times New Roman" w:eastAsia="Calibri" w:hAnsi="Times New Roman"/>
          <w:spacing w:val="-9"/>
          <w:sz w:val="24"/>
          <w:szCs w:val="24"/>
          <w:lang w:val="id-ID"/>
        </w:rPr>
        <w:t xml:space="preserve"> </w:t>
      </w:r>
      <w:r w:rsidRPr="00F105EC">
        <w:rPr>
          <w:rFonts w:ascii="Times New Roman" w:eastAsia="Calibri" w:hAnsi="Times New Roman"/>
          <w:sz w:val="24"/>
          <w:szCs w:val="24"/>
          <w:lang w:val="id-ID"/>
        </w:rPr>
        <w:t>potong itik kemudian dikalikan 100%.</w:t>
      </w:r>
    </w:p>
    <w:p w14:paraId="6822F32E" w14:textId="77777777" w:rsidR="00F105EC" w:rsidRPr="00F105EC" w:rsidRDefault="00F105EC" w:rsidP="00D54A2F">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4. Potongan karkas komersial (%)</w:t>
      </w:r>
    </w:p>
    <w:p w14:paraId="1FD8107E" w14:textId="69131587" w:rsidR="00F105EC" w:rsidRPr="00F105EC" w:rsidRDefault="00F105EC" w:rsidP="00D54A2F">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Potongan karkas komersial yang terdiri dari: persentase dada, paha, punggung dan sayap.</w:t>
      </w:r>
    </w:p>
    <w:p w14:paraId="3EFD7103" w14:textId="2D028717" w:rsidR="00F105EC" w:rsidRPr="00F105EC" w:rsidRDefault="00F105EC" w:rsidP="00D54A2F">
      <w:pPr>
        <w:spacing w:after="0" w:line="360" w:lineRule="auto"/>
        <w:ind w:left="567"/>
        <w:contextualSpacing/>
        <w:jc w:val="both"/>
        <w:rPr>
          <w:rFonts w:ascii="Times New Roman" w:eastAsia="Times New Roman" w:hAnsi="Times New Roman"/>
          <w:iCs/>
          <w:kern w:val="2"/>
          <w:lang w:val="en-ID"/>
        </w:rPr>
      </w:pPr>
      <w:bookmarkStart w:id="20" w:name="_Hlk158123348"/>
      <m:oMathPara>
        <m:oMathParaPr>
          <m:jc m:val="left"/>
        </m:oMathParaPr>
        <m:oMath>
          <m:r>
            <m:rPr>
              <m:sty m:val="p"/>
            </m:rPr>
            <w:rPr>
              <w:rFonts w:ascii="Cambria Math" w:eastAsia="Calibri" w:hAnsi="Cambria Math"/>
              <w:kern w:val="2"/>
              <w:lang w:val="en-ID"/>
            </w:rPr>
            <m:t>Persentase dada=</m:t>
          </m:r>
          <m:f>
            <m:fPr>
              <m:ctrlPr>
                <w:rPr>
                  <w:rFonts w:ascii="Cambria Math" w:eastAsia="Calibri" w:hAnsi="Cambria Math"/>
                  <w:iCs/>
                  <w:kern w:val="2"/>
                  <w:lang w:val="en-ID"/>
                </w:rPr>
              </m:ctrlPr>
            </m:fPr>
            <m:num>
              <m:r>
                <m:rPr>
                  <m:sty m:val="p"/>
                </m:rPr>
                <w:rPr>
                  <w:rFonts w:ascii="Cambria Math" w:eastAsia="Calibri" w:hAnsi="Cambria Math"/>
                  <w:kern w:val="2"/>
                  <w:lang w:val="en-ID"/>
                </w:rPr>
                <m:t>berat dada</m:t>
              </m:r>
            </m:num>
            <m:den>
              <m:r>
                <m:rPr>
                  <m:sty m:val="p"/>
                </m:rPr>
                <w:rPr>
                  <w:rFonts w:ascii="Cambria Math" w:eastAsia="Calibri" w:hAnsi="Cambria Math"/>
                  <w:kern w:val="2"/>
                  <w:lang w:val="en-ID"/>
                </w:rPr>
                <m:t>berat karkas</m:t>
              </m:r>
            </m:den>
          </m:f>
          <m:r>
            <m:rPr>
              <m:sty m:val="p"/>
            </m:rPr>
            <w:rPr>
              <w:rFonts w:ascii="Cambria Math" w:eastAsia="Calibri" w:hAnsi="Cambria Math"/>
              <w:kern w:val="2"/>
              <w:lang w:val="en-ID"/>
            </w:rPr>
            <m:t>x 100%</m:t>
          </m:r>
        </m:oMath>
      </m:oMathPara>
      <w:bookmarkEnd w:id="20"/>
    </w:p>
    <w:p w14:paraId="1BE5659F" w14:textId="69D624DE" w:rsidR="00F105EC" w:rsidRPr="00F105EC" w:rsidRDefault="00F105EC" w:rsidP="00D54A2F">
      <w:pPr>
        <w:spacing w:after="0" w:line="360" w:lineRule="auto"/>
        <w:ind w:left="567"/>
        <w:contextualSpacing/>
        <w:jc w:val="both"/>
        <w:rPr>
          <w:rFonts w:ascii="Times New Roman" w:eastAsia="Times New Roman" w:hAnsi="Times New Roman"/>
          <w:iCs/>
          <w:kern w:val="2"/>
          <w:lang w:val="en-ID"/>
        </w:rPr>
      </w:pPr>
      <m:oMathPara>
        <m:oMathParaPr>
          <m:jc m:val="left"/>
        </m:oMathParaPr>
        <m:oMath>
          <m:r>
            <m:rPr>
              <m:sty m:val="p"/>
            </m:rPr>
            <w:rPr>
              <w:rFonts w:ascii="Cambria Math" w:eastAsia="Calibri" w:hAnsi="Cambria Math"/>
              <w:kern w:val="2"/>
              <w:lang w:val="en-ID"/>
            </w:rPr>
            <m:t>Persentase paha=</m:t>
          </m:r>
          <m:f>
            <m:fPr>
              <m:ctrlPr>
                <w:rPr>
                  <w:rFonts w:ascii="Cambria Math" w:eastAsia="Calibri" w:hAnsi="Cambria Math"/>
                  <w:iCs/>
                  <w:kern w:val="2"/>
                  <w:lang w:val="en-ID"/>
                </w:rPr>
              </m:ctrlPr>
            </m:fPr>
            <m:num>
              <m:r>
                <m:rPr>
                  <m:sty m:val="p"/>
                </m:rPr>
                <w:rPr>
                  <w:rFonts w:ascii="Cambria Math" w:eastAsia="Calibri" w:hAnsi="Cambria Math"/>
                  <w:kern w:val="2"/>
                  <w:lang w:val="en-ID"/>
                </w:rPr>
                <m:t xml:space="preserve">berat paha </m:t>
              </m:r>
            </m:num>
            <m:den>
              <m:r>
                <m:rPr>
                  <m:sty m:val="p"/>
                </m:rPr>
                <w:rPr>
                  <w:rFonts w:ascii="Cambria Math" w:eastAsia="Calibri" w:hAnsi="Cambria Math"/>
                  <w:kern w:val="2"/>
                  <w:lang w:val="en-ID"/>
                </w:rPr>
                <m:t>berat karkas</m:t>
              </m:r>
            </m:den>
          </m:f>
          <m:r>
            <m:rPr>
              <m:sty m:val="p"/>
            </m:rPr>
            <w:rPr>
              <w:rFonts w:ascii="Cambria Math" w:eastAsia="Calibri" w:hAnsi="Cambria Math"/>
              <w:kern w:val="2"/>
              <w:lang w:val="en-ID"/>
            </w:rPr>
            <m:t>x 100%</m:t>
          </m:r>
        </m:oMath>
      </m:oMathPara>
    </w:p>
    <w:p w14:paraId="4A783CF5" w14:textId="74F88275" w:rsidR="00F105EC" w:rsidRPr="00F105EC" w:rsidRDefault="00F105EC" w:rsidP="00D54A2F">
      <w:pPr>
        <w:spacing w:after="0" w:line="360" w:lineRule="auto"/>
        <w:ind w:left="567"/>
        <w:contextualSpacing/>
        <w:jc w:val="both"/>
        <w:rPr>
          <w:rFonts w:ascii="Times New Roman" w:eastAsia="Times New Roman" w:hAnsi="Times New Roman"/>
          <w:iCs/>
          <w:kern w:val="2"/>
          <w:lang w:val="en-ID"/>
        </w:rPr>
      </w:pPr>
      <m:oMathPara>
        <m:oMathParaPr>
          <m:jc m:val="left"/>
        </m:oMathParaPr>
        <m:oMath>
          <m:r>
            <m:rPr>
              <m:sty m:val="p"/>
            </m:rPr>
            <w:rPr>
              <w:rFonts w:ascii="Cambria Math" w:eastAsia="Times New Roman" w:hAnsi="Cambria Math"/>
              <w:kern w:val="2"/>
              <w:lang w:val="en-ID"/>
            </w:rPr>
            <m:t>Persentase punggung=</m:t>
          </m:r>
          <m:f>
            <m:fPr>
              <m:ctrlPr>
                <w:rPr>
                  <w:rFonts w:ascii="Cambria Math" w:eastAsia="Times New Roman" w:hAnsi="Cambria Math"/>
                  <w:iCs/>
                  <w:kern w:val="2"/>
                  <w:lang w:val="en-ID"/>
                </w:rPr>
              </m:ctrlPr>
            </m:fPr>
            <m:num>
              <m:r>
                <m:rPr>
                  <m:sty m:val="p"/>
                </m:rPr>
                <w:rPr>
                  <w:rFonts w:ascii="Cambria Math" w:eastAsia="Times New Roman" w:hAnsi="Cambria Math"/>
                  <w:kern w:val="2"/>
                  <w:lang w:val="en-ID"/>
                </w:rPr>
                <m:t>berat punggung</m:t>
              </m:r>
            </m:num>
            <m:den>
              <m:r>
                <m:rPr>
                  <m:sty m:val="p"/>
                </m:rPr>
                <w:rPr>
                  <w:rFonts w:ascii="Cambria Math" w:eastAsia="Times New Roman" w:hAnsi="Cambria Math"/>
                  <w:kern w:val="2"/>
                  <w:lang w:val="en-ID"/>
                </w:rPr>
                <m:t>berat karkas</m:t>
              </m:r>
            </m:den>
          </m:f>
          <m:r>
            <m:rPr>
              <m:sty m:val="p"/>
            </m:rPr>
            <w:rPr>
              <w:rFonts w:ascii="Cambria Math" w:eastAsia="Times New Roman" w:hAnsi="Cambria Math"/>
              <w:kern w:val="2"/>
              <w:lang w:val="en-ID"/>
            </w:rPr>
            <m:t>x 100%</m:t>
          </m:r>
        </m:oMath>
      </m:oMathPara>
    </w:p>
    <w:p w14:paraId="01C765B0" w14:textId="3D82EDBB" w:rsidR="00F105EC" w:rsidRPr="00F105EC" w:rsidRDefault="00F105EC" w:rsidP="00D54A2F">
      <w:pPr>
        <w:spacing w:after="0" w:line="360" w:lineRule="auto"/>
        <w:ind w:left="567"/>
        <w:contextualSpacing/>
        <w:jc w:val="both"/>
        <w:rPr>
          <w:rFonts w:ascii="Times New Roman" w:eastAsia="Times New Roman" w:hAnsi="Times New Roman"/>
          <w:iCs/>
          <w:kern w:val="2"/>
          <w:lang w:val="en-ID"/>
        </w:rPr>
      </w:pPr>
      <m:oMathPara>
        <m:oMathParaPr>
          <m:jc m:val="left"/>
        </m:oMathParaPr>
        <m:oMath>
          <m:r>
            <m:rPr>
              <m:sty m:val="p"/>
            </m:rPr>
            <w:rPr>
              <w:rFonts w:ascii="Cambria Math" w:eastAsia="Times New Roman" w:hAnsi="Cambria Math"/>
              <w:kern w:val="2"/>
              <w:lang w:val="en-ID"/>
            </w:rPr>
            <m:t>Persentase sayap=</m:t>
          </m:r>
          <m:f>
            <m:fPr>
              <m:ctrlPr>
                <w:rPr>
                  <w:rFonts w:ascii="Cambria Math" w:eastAsia="Times New Roman" w:hAnsi="Cambria Math"/>
                  <w:iCs/>
                  <w:kern w:val="2"/>
                  <w:lang w:val="en-ID"/>
                </w:rPr>
              </m:ctrlPr>
            </m:fPr>
            <m:num>
              <m:r>
                <m:rPr>
                  <m:sty m:val="p"/>
                </m:rPr>
                <w:rPr>
                  <w:rFonts w:ascii="Cambria Math" w:eastAsia="Times New Roman" w:hAnsi="Cambria Math"/>
                  <w:kern w:val="2"/>
                  <w:lang w:val="en-ID"/>
                </w:rPr>
                <m:t>berat sayap</m:t>
              </m:r>
            </m:num>
            <m:den>
              <m:r>
                <m:rPr>
                  <m:sty m:val="p"/>
                </m:rPr>
                <w:rPr>
                  <w:rFonts w:ascii="Cambria Math" w:eastAsia="Times New Roman" w:hAnsi="Cambria Math"/>
                  <w:kern w:val="2"/>
                  <w:lang w:val="en-ID"/>
                </w:rPr>
                <m:t>berat karkas</m:t>
              </m:r>
            </m:den>
          </m:f>
          <m:r>
            <m:rPr>
              <m:sty m:val="p"/>
            </m:rPr>
            <w:rPr>
              <w:rFonts w:ascii="Cambria Math" w:eastAsia="Times New Roman" w:hAnsi="Cambria Math"/>
              <w:kern w:val="2"/>
              <w:lang w:val="en-ID"/>
            </w:rPr>
            <m:t>x 100%</m:t>
          </m:r>
        </m:oMath>
      </m:oMathPara>
    </w:p>
    <w:p w14:paraId="5994CCE1" w14:textId="77777777" w:rsidR="00F105EC" w:rsidRPr="00F105EC" w:rsidRDefault="00F105EC" w:rsidP="00D54A2F">
      <w:pPr>
        <w:spacing w:after="0" w:line="360" w:lineRule="auto"/>
        <w:contextualSpacing/>
        <w:jc w:val="both"/>
        <w:outlineLvl w:val="2"/>
        <w:rPr>
          <w:rFonts w:ascii="Times New Roman" w:eastAsia="Calibri" w:hAnsi="Times New Roman"/>
          <w:b/>
          <w:bCs/>
          <w:kern w:val="2"/>
          <w:sz w:val="24"/>
          <w:szCs w:val="24"/>
          <w:lang w:val="en-ID"/>
        </w:rPr>
      </w:pPr>
      <w:bookmarkStart w:id="21" w:name="_Toc193150887"/>
      <w:proofErr w:type="spellStart"/>
      <w:r w:rsidRPr="00F105EC">
        <w:rPr>
          <w:rFonts w:ascii="Times New Roman" w:eastAsia="Calibri" w:hAnsi="Times New Roman"/>
          <w:b/>
          <w:bCs/>
          <w:kern w:val="2"/>
          <w:sz w:val="24"/>
          <w:szCs w:val="24"/>
          <w:lang w:val="en-ID"/>
        </w:rPr>
        <w:t>Analisis</w:t>
      </w:r>
      <w:proofErr w:type="spellEnd"/>
      <w:r w:rsidRPr="00F105EC">
        <w:rPr>
          <w:rFonts w:ascii="Times New Roman" w:eastAsia="Calibri" w:hAnsi="Times New Roman"/>
          <w:b/>
          <w:bCs/>
          <w:kern w:val="2"/>
          <w:sz w:val="24"/>
          <w:szCs w:val="24"/>
          <w:lang w:val="en-ID"/>
        </w:rPr>
        <w:t xml:space="preserve"> </w:t>
      </w:r>
      <w:proofErr w:type="spellStart"/>
      <w:r w:rsidRPr="00F105EC">
        <w:rPr>
          <w:rFonts w:ascii="Times New Roman" w:eastAsia="Calibri" w:hAnsi="Times New Roman"/>
          <w:b/>
          <w:bCs/>
          <w:kern w:val="2"/>
          <w:sz w:val="24"/>
          <w:szCs w:val="24"/>
          <w:lang w:val="en-ID"/>
        </w:rPr>
        <w:t>statistik</w:t>
      </w:r>
      <w:bookmarkEnd w:id="21"/>
      <w:proofErr w:type="spellEnd"/>
    </w:p>
    <w:p w14:paraId="3C84B992" w14:textId="6A1A0EA8" w:rsidR="00F105EC" w:rsidRDefault="00F105EC" w:rsidP="00D54A2F">
      <w:pPr>
        <w:spacing w:after="0" w:line="360" w:lineRule="auto"/>
        <w:ind w:firstLine="720"/>
        <w:contextualSpacing/>
        <w:jc w:val="both"/>
        <w:outlineLvl w:val="2"/>
        <w:rPr>
          <w:rFonts w:ascii="Times New Roman" w:eastAsia="Calibri" w:hAnsi="Times New Roman"/>
          <w:kern w:val="2"/>
          <w:sz w:val="24"/>
          <w:szCs w:val="24"/>
          <w:lang w:val="en-ID"/>
        </w:rPr>
      </w:pPr>
      <w:r w:rsidRPr="00F105EC">
        <w:rPr>
          <w:rFonts w:ascii="Times New Roman" w:eastAsia="Calibri" w:hAnsi="Times New Roman"/>
          <w:kern w:val="2"/>
          <w:sz w:val="24"/>
          <w:szCs w:val="24"/>
          <w:lang w:val="en-ID"/>
        </w:rPr>
        <w:t xml:space="preserve">Data yang </w:t>
      </w:r>
      <w:proofErr w:type="spellStart"/>
      <w:r w:rsidRPr="00F105EC">
        <w:rPr>
          <w:rFonts w:ascii="Times New Roman" w:eastAsia="Calibri" w:hAnsi="Times New Roman"/>
          <w:kern w:val="2"/>
          <w:sz w:val="24"/>
          <w:szCs w:val="24"/>
          <w:lang w:val="en-ID"/>
        </w:rPr>
        <w:t>diperoleh</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pada</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penelitian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ini</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dianalisis</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dengan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sidik</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ragam</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Apabila</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terdapat</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perbedaan</w:t>
      </w:r>
      <w:proofErr w:type="spellEnd"/>
      <w:r w:rsidRPr="00F105EC">
        <w:rPr>
          <w:rFonts w:ascii="Times New Roman" w:eastAsia="Calibri" w:hAnsi="Times New Roman"/>
          <w:kern w:val="2"/>
          <w:sz w:val="24"/>
          <w:szCs w:val="24"/>
          <w:lang w:val="en-ID"/>
        </w:rPr>
        <w:t xml:space="preserve"> yang </w:t>
      </w:r>
      <w:proofErr w:type="spellStart"/>
      <w:r w:rsidRPr="00F105EC">
        <w:rPr>
          <w:rFonts w:ascii="Times New Roman" w:eastAsia="Calibri" w:hAnsi="Times New Roman"/>
          <w:kern w:val="2"/>
          <w:sz w:val="24"/>
          <w:szCs w:val="24"/>
          <w:lang w:val="en-ID"/>
        </w:rPr>
        <w:t>nyata</w:t>
      </w:r>
      <w:proofErr w:type="spellEnd"/>
      <w:r w:rsidRPr="00F105EC">
        <w:rPr>
          <w:rFonts w:ascii="Times New Roman" w:eastAsia="Calibri" w:hAnsi="Times New Roman"/>
          <w:kern w:val="2"/>
          <w:sz w:val="24"/>
          <w:szCs w:val="24"/>
          <w:lang w:val="en-ID"/>
        </w:rPr>
        <w:t xml:space="preserve"> (P&lt;0</w:t>
      </w:r>
      <w:proofErr w:type="gramStart"/>
      <w:r w:rsidRPr="00F105EC">
        <w:rPr>
          <w:rFonts w:ascii="Times New Roman" w:eastAsia="Calibri" w:hAnsi="Times New Roman"/>
          <w:kern w:val="2"/>
          <w:sz w:val="24"/>
          <w:szCs w:val="24"/>
          <w:lang w:val="en-ID"/>
        </w:rPr>
        <w:t>,05</w:t>
      </w:r>
      <w:proofErr w:type="gram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pada</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masing-masing</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perlakuan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maka</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akan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dilanjutkan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dengan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analisis</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Uji</w:t>
      </w:r>
      <w:proofErr w:type="spellEnd"/>
      <w:r w:rsidRPr="00F105EC">
        <w:rPr>
          <w:rFonts w:ascii="Times New Roman" w:eastAsia="Calibri" w:hAnsi="Times New Roman"/>
          <w:kern w:val="2"/>
          <w:sz w:val="24"/>
          <w:szCs w:val="24"/>
          <w:lang w:val="en-ID"/>
        </w:rPr>
        <w:t xml:space="preserve"> Duncan (Steel </w:t>
      </w:r>
      <w:proofErr w:type="spellStart"/>
      <w:r w:rsidRPr="00F105EC">
        <w:rPr>
          <w:rFonts w:ascii="Times New Roman" w:eastAsia="Calibri" w:hAnsi="Times New Roman"/>
          <w:kern w:val="2"/>
          <w:sz w:val="24"/>
          <w:szCs w:val="24"/>
          <w:lang w:val="en-ID"/>
        </w:rPr>
        <w:t>dan</w:t>
      </w:r>
      <w:proofErr w:type="spellEnd"/>
      <w:r w:rsidRPr="00F105EC">
        <w:rPr>
          <w:rFonts w:ascii="Times New Roman" w:eastAsia="Calibri" w:hAnsi="Times New Roman"/>
          <w:kern w:val="2"/>
          <w:sz w:val="24"/>
          <w:szCs w:val="24"/>
          <w:lang w:val="en-ID"/>
        </w:rPr>
        <w:t xml:space="preserve"> </w:t>
      </w:r>
      <w:proofErr w:type="spellStart"/>
      <w:r w:rsidRPr="00F105EC">
        <w:rPr>
          <w:rFonts w:ascii="Times New Roman" w:eastAsia="Calibri" w:hAnsi="Times New Roman"/>
          <w:kern w:val="2"/>
          <w:sz w:val="24"/>
          <w:szCs w:val="24"/>
          <w:lang w:val="en-ID"/>
        </w:rPr>
        <w:t>Torrie</w:t>
      </w:r>
      <w:proofErr w:type="spellEnd"/>
      <w:r w:rsidRPr="00F105EC">
        <w:rPr>
          <w:rFonts w:ascii="Times New Roman" w:eastAsia="Calibri" w:hAnsi="Times New Roman"/>
          <w:kern w:val="2"/>
          <w:sz w:val="24"/>
          <w:szCs w:val="24"/>
          <w:lang w:val="en-ID"/>
        </w:rPr>
        <w:t>, 1993).</w:t>
      </w:r>
    </w:p>
    <w:p w14:paraId="04B12BA3" w14:textId="77777777" w:rsidR="00D54A2F" w:rsidRPr="00F105EC" w:rsidRDefault="00D54A2F" w:rsidP="00D54A2F">
      <w:pPr>
        <w:spacing w:after="0" w:line="360" w:lineRule="auto"/>
        <w:ind w:firstLine="720"/>
        <w:contextualSpacing/>
        <w:jc w:val="both"/>
        <w:outlineLvl w:val="2"/>
        <w:rPr>
          <w:rFonts w:ascii="Times New Roman" w:eastAsia="Calibri" w:hAnsi="Times New Roman"/>
          <w:b/>
          <w:bCs/>
          <w:kern w:val="2"/>
          <w:sz w:val="24"/>
          <w:szCs w:val="24"/>
          <w:lang w:val="en-ID"/>
        </w:rPr>
      </w:pPr>
    </w:p>
    <w:p w14:paraId="4ACFDABF" w14:textId="77777777" w:rsidR="00F105EC" w:rsidRPr="00F105EC" w:rsidRDefault="00F105EC" w:rsidP="00F105EC">
      <w:pPr>
        <w:autoSpaceDE w:val="0"/>
        <w:autoSpaceDN w:val="0"/>
        <w:adjustRightInd w:val="0"/>
        <w:spacing w:after="0" w:line="480" w:lineRule="auto"/>
        <w:jc w:val="center"/>
        <w:rPr>
          <w:rFonts w:ascii="Times New Roman" w:eastAsia="Calibri" w:hAnsi="Times New Roman"/>
          <w:b/>
          <w:bCs/>
          <w:color w:val="000000"/>
          <w:sz w:val="24"/>
          <w:szCs w:val="24"/>
          <w:lang w:val="id-ID"/>
        </w:rPr>
      </w:pPr>
      <w:r w:rsidRPr="00F105EC">
        <w:rPr>
          <w:rFonts w:ascii="Times New Roman" w:eastAsia="Calibri" w:hAnsi="Times New Roman"/>
          <w:b/>
          <w:bCs/>
          <w:color w:val="000000"/>
          <w:sz w:val="24"/>
          <w:szCs w:val="24"/>
          <w:lang w:val="id-ID"/>
        </w:rPr>
        <w:t>HASIL DAN PEMBAHASAN</w:t>
      </w:r>
    </w:p>
    <w:p w14:paraId="5DBF04AA" w14:textId="77777777" w:rsidR="00D54A2F" w:rsidRDefault="00D54A2F" w:rsidP="00D54A2F">
      <w:pPr>
        <w:spacing w:after="0" w:line="360" w:lineRule="auto"/>
        <w:ind w:firstLine="720"/>
        <w:jc w:val="both"/>
        <w:outlineLvl w:val="1"/>
        <w:rPr>
          <w:rFonts w:ascii="Times New Roman" w:eastAsia="Calibri" w:hAnsi="Times New Roman"/>
          <w:sz w:val="24"/>
          <w:szCs w:val="24"/>
          <w:lang w:val="id-ID"/>
        </w:rPr>
      </w:pPr>
      <w:bookmarkStart w:id="22" w:name="_Toc193150891"/>
    </w:p>
    <w:p w14:paraId="7B7F5C5D" w14:textId="1925E496" w:rsidR="00F105EC" w:rsidRDefault="00F105EC" w:rsidP="00D54A2F">
      <w:pPr>
        <w:spacing w:after="0" w:line="360" w:lineRule="auto"/>
        <w:ind w:firstLine="720"/>
        <w:jc w:val="both"/>
        <w:outlineLvl w:val="1"/>
        <w:rPr>
          <w:rFonts w:ascii="Times New Roman" w:eastAsia="Calibri" w:hAnsi="Times New Roman"/>
          <w:sz w:val="24"/>
          <w:szCs w:val="24"/>
          <w:lang w:val="id-ID"/>
        </w:rPr>
      </w:pPr>
      <w:r w:rsidRPr="00F105EC">
        <w:rPr>
          <w:rFonts w:ascii="Times New Roman" w:eastAsia="Calibri" w:hAnsi="Times New Roman"/>
          <w:sz w:val="24"/>
          <w:szCs w:val="24"/>
          <w:lang w:val="id-ID"/>
        </w:rPr>
        <w:t>Data pengaruh pemberian eksrtrak kulit buah naga (</w:t>
      </w:r>
      <w:r w:rsidRPr="00F105EC">
        <w:rPr>
          <w:rFonts w:ascii="Times New Roman" w:eastAsia="Calibri" w:hAnsi="Times New Roman"/>
          <w:i/>
          <w:sz w:val="24"/>
          <w:szCs w:val="24"/>
          <w:lang w:val="id-ID"/>
        </w:rPr>
        <w:t>Hylcereus polyrhizus</w:t>
      </w:r>
      <w:r w:rsidRPr="00F105EC">
        <w:rPr>
          <w:rFonts w:ascii="Times New Roman" w:eastAsia="Calibri" w:hAnsi="Times New Roman"/>
          <w:sz w:val="24"/>
          <w:szCs w:val="24"/>
          <w:lang w:val="id-ID"/>
        </w:rPr>
        <w:t>) dan ciplukan (</w:t>
      </w:r>
      <w:r w:rsidRPr="00F105EC">
        <w:rPr>
          <w:rFonts w:ascii="Times New Roman" w:eastAsia="Calibri" w:hAnsi="Times New Roman"/>
          <w:i/>
          <w:sz w:val="24"/>
          <w:szCs w:val="24"/>
          <w:lang w:val="id-ID"/>
        </w:rPr>
        <w:t>Physalis angulata</w:t>
      </w:r>
      <w:r w:rsidRPr="00F105EC">
        <w:rPr>
          <w:rFonts w:ascii="Times New Roman" w:eastAsia="Calibri" w:hAnsi="Times New Roman"/>
          <w:sz w:val="24"/>
          <w:szCs w:val="24"/>
          <w:lang w:val="id-ID"/>
        </w:rPr>
        <w:t>) pada air minum terhadap recahan komersial karkas itik bali umur 5 minggu ditampilkan pada Tabel 2.</w:t>
      </w:r>
      <w:bookmarkEnd w:id="22"/>
      <w:r w:rsidRPr="00F105EC">
        <w:rPr>
          <w:rFonts w:ascii="Times New Roman" w:eastAsia="Calibri" w:hAnsi="Times New Roman"/>
          <w:sz w:val="24"/>
          <w:szCs w:val="24"/>
          <w:lang w:val="id-ID"/>
        </w:rPr>
        <w:t xml:space="preserve"> </w:t>
      </w:r>
    </w:p>
    <w:p w14:paraId="3178FB08" w14:textId="63284FDD" w:rsidR="00D54A2F" w:rsidRDefault="00D54A2F" w:rsidP="00D54A2F">
      <w:pPr>
        <w:spacing w:after="0" w:line="360" w:lineRule="auto"/>
        <w:ind w:firstLine="720"/>
        <w:jc w:val="both"/>
        <w:outlineLvl w:val="1"/>
        <w:rPr>
          <w:rFonts w:ascii="Times New Roman" w:eastAsia="Calibri" w:hAnsi="Times New Roman"/>
          <w:sz w:val="24"/>
          <w:szCs w:val="24"/>
          <w:lang w:val="id-ID"/>
        </w:rPr>
      </w:pPr>
    </w:p>
    <w:p w14:paraId="1C8CCE7E" w14:textId="7352C1FB" w:rsidR="00D54A2F" w:rsidRDefault="00D54A2F" w:rsidP="00D54A2F">
      <w:pPr>
        <w:spacing w:after="0" w:line="360" w:lineRule="auto"/>
        <w:ind w:firstLine="720"/>
        <w:jc w:val="both"/>
        <w:outlineLvl w:val="1"/>
        <w:rPr>
          <w:rFonts w:ascii="Times New Roman" w:eastAsia="Calibri" w:hAnsi="Times New Roman"/>
          <w:sz w:val="24"/>
          <w:szCs w:val="24"/>
          <w:lang w:val="id-ID"/>
        </w:rPr>
      </w:pPr>
    </w:p>
    <w:p w14:paraId="48E8C16E" w14:textId="3EF5F312" w:rsidR="00D54A2F" w:rsidRDefault="00D54A2F" w:rsidP="00D54A2F">
      <w:pPr>
        <w:spacing w:after="0" w:line="360" w:lineRule="auto"/>
        <w:ind w:firstLine="720"/>
        <w:jc w:val="both"/>
        <w:outlineLvl w:val="1"/>
        <w:rPr>
          <w:rFonts w:ascii="Times New Roman" w:eastAsia="Calibri" w:hAnsi="Times New Roman"/>
          <w:sz w:val="24"/>
          <w:szCs w:val="24"/>
          <w:lang w:val="id-ID"/>
        </w:rPr>
      </w:pPr>
    </w:p>
    <w:p w14:paraId="7C7AD8C5" w14:textId="4B8049DD" w:rsidR="00D54A2F" w:rsidRDefault="00D54A2F" w:rsidP="00D54A2F">
      <w:pPr>
        <w:spacing w:after="0" w:line="360" w:lineRule="auto"/>
        <w:ind w:firstLine="720"/>
        <w:jc w:val="both"/>
        <w:outlineLvl w:val="1"/>
        <w:rPr>
          <w:rFonts w:ascii="Times New Roman" w:eastAsia="Calibri" w:hAnsi="Times New Roman"/>
          <w:sz w:val="24"/>
          <w:szCs w:val="24"/>
          <w:lang w:val="id-ID"/>
        </w:rPr>
      </w:pPr>
    </w:p>
    <w:p w14:paraId="139E7ACE" w14:textId="15052C04" w:rsidR="00D54A2F" w:rsidRDefault="00D54A2F" w:rsidP="00D54A2F">
      <w:pPr>
        <w:spacing w:after="0" w:line="360" w:lineRule="auto"/>
        <w:ind w:firstLine="720"/>
        <w:jc w:val="both"/>
        <w:outlineLvl w:val="1"/>
        <w:rPr>
          <w:rFonts w:ascii="Times New Roman" w:eastAsia="Calibri" w:hAnsi="Times New Roman"/>
          <w:sz w:val="24"/>
          <w:szCs w:val="24"/>
          <w:lang w:val="id-ID"/>
        </w:rPr>
      </w:pPr>
    </w:p>
    <w:p w14:paraId="600759D0" w14:textId="3ECD887B" w:rsidR="00F105EC" w:rsidRPr="00D54A2F" w:rsidRDefault="00F105EC" w:rsidP="00D54A2F">
      <w:pPr>
        <w:spacing w:after="0" w:line="240" w:lineRule="auto"/>
        <w:ind w:left="851" w:hanging="851"/>
        <w:jc w:val="both"/>
        <w:outlineLvl w:val="1"/>
        <w:rPr>
          <w:rFonts w:ascii="Times New Roman" w:eastAsia="Calibri" w:hAnsi="Times New Roman"/>
          <w:b/>
          <w:bCs/>
          <w:sz w:val="24"/>
          <w:szCs w:val="24"/>
          <w:lang w:val="id-ID"/>
        </w:rPr>
      </w:pPr>
      <w:bookmarkStart w:id="23" w:name="_Toc193150892"/>
      <w:r w:rsidRPr="00D54A2F">
        <w:rPr>
          <w:rFonts w:ascii="Times New Roman" w:eastAsia="Calibri" w:hAnsi="Times New Roman"/>
          <w:b/>
          <w:bCs/>
          <w:sz w:val="24"/>
          <w:szCs w:val="24"/>
          <w:lang w:val="id-ID"/>
        </w:rPr>
        <w:t>Tabel 2</w:t>
      </w:r>
      <w:r w:rsidR="00804A9B">
        <w:rPr>
          <w:rFonts w:ascii="Times New Roman" w:eastAsia="Calibri" w:hAnsi="Times New Roman"/>
          <w:b/>
          <w:bCs/>
          <w:sz w:val="24"/>
          <w:szCs w:val="24"/>
        </w:rPr>
        <w:t>.</w:t>
      </w:r>
      <w:r w:rsidRPr="00D54A2F">
        <w:rPr>
          <w:rFonts w:ascii="Times New Roman" w:eastAsia="Calibri" w:hAnsi="Times New Roman"/>
          <w:b/>
          <w:bCs/>
          <w:sz w:val="24"/>
          <w:szCs w:val="24"/>
          <w:lang w:val="id-ID"/>
        </w:rPr>
        <w:t xml:space="preserve"> </w:t>
      </w:r>
      <w:bookmarkStart w:id="24" w:name="_Hlk193148167"/>
      <w:bookmarkEnd w:id="23"/>
      <w:r w:rsidRPr="00D54A2F">
        <w:rPr>
          <w:rFonts w:ascii="Times New Roman" w:eastAsia="Calibri" w:hAnsi="Times New Roman"/>
          <w:b/>
          <w:bCs/>
          <w:sz w:val="24"/>
          <w:szCs w:val="24"/>
          <w:lang w:val="id-ID"/>
        </w:rPr>
        <w:t>Pengaruh</w:t>
      </w:r>
      <w:r w:rsidRPr="00D54A2F">
        <w:rPr>
          <w:rFonts w:ascii="Times New Roman" w:eastAsia="Calibri" w:hAnsi="Times New Roman"/>
          <w:b/>
          <w:bCs/>
          <w:spacing w:val="-7"/>
          <w:sz w:val="24"/>
          <w:szCs w:val="24"/>
          <w:lang w:val="id-ID"/>
        </w:rPr>
        <w:t xml:space="preserve"> </w:t>
      </w:r>
      <w:r w:rsidRPr="00D54A2F">
        <w:rPr>
          <w:rFonts w:ascii="Times New Roman" w:eastAsia="Calibri" w:hAnsi="Times New Roman"/>
          <w:b/>
          <w:bCs/>
          <w:sz w:val="24"/>
          <w:szCs w:val="24"/>
          <w:lang w:val="id-ID"/>
        </w:rPr>
        <w:t>pemberian</w:t>
      </w:r>
      <w:r w:rsidRPr="00D54A2F">
        <w:rPr>
          <w:rFonts w:ascii="Times New Roman" w:eastAsia="Calibri" w:hAnsi="Times New Roman"/>
          <w:b/>
          <w:bCs/>
          <w:spacing w:val="-8"/>
          <w:sz w:val="24"/>
          <w:szCs w:val="24"/>
          <w:lang w:val="id-ID"/>
        </w:rPr>
        <w:t xml:space="preserve"> </w:t>
      </w:r>
      <w:r w:rsidRPr="00D54A2F">
        <w:rPr>
          <w:rFonts w:ascii="Times New Roman" w:eastAsia="Calibri" w:hAnsi="Times New Roman"/>
          <w:b/>
          <w:bCs/>
          <w:sz w:val="24"/>
          <w:szCs w:val="24"/>
          <w:lang w:val="id-ID"/>
        </w:rPr>
        <w:t>eksrtrak</w:t>
      </w:r>
      <w:r w:rsidRPr="00D54A2F">
        <w:rPr>
          <w:rFonts w:ascii="Times New Roman" w:eastAsia="Calibri" w:hAnsi="Times New Roman"/>
          <w:b/>
          <w:bCs/>
          <w:spacing w:val="-7"/>
          <w:sz w:val="24"/>
          <w:szCs w:val="24"/>
          <w:lang w:val="id-ID"/>
        </w:rPr>
        <w:t xml:space="preserve"> </w:t>
      </w:r>
      <w:r w:rsidRPr="00D54A2F">
        <w:rPr>
          <w:rFonts w:ascii="Times New Roman" w:eastAsia="Calibri" w:hAnsi="Times New Roman"/>
          <w:b/>
          <w:bCs/>
          <w:sz w:val="24"/>
          <w:szCs w:val="24"/>
          <w:lang w:val="id-ID"/>
        </w:rPr>
        <w:t>kulit</w:t>
      </w:r>
      <w:r w:rsidRPr="00D54A2F">
        <w:rPr>
          <w:rFonts w:ascii="Times New Roman" w:eastAsia="Calibri" w:hAnsi="Times New Roman"/>
          <w:b/>
          <w:bCs/>
          <w:spacing w:val="-8"/>
          <w:sz w:val="24"/>
          <w:szCs w:val="24"/>
          <w:lang w:val="id-ID"/>
        </w:rPr>
        <w:t xml:space="preserve"> </w:t>
      </w:r>
      <w:r w:rsidRPr="00D54A2F">
        <w:rPr>
          <w:rFonts w:ascii="Times New Roman" w:eastAsia="Calibri" w:hAnsi="Times New Roman"/>
          <w:b/>
          <w:bCs/>
          <w:sz w:val="24"/>
          <w:szCs w:val="24"/>
          <w:lang w:val="id-ID"/>
        </w:rPr>
        <w:t>buah</w:t>
      </w:r>
      <w:r w:rsidRPr="00D54A2F">
        <w:rPr>
          <w:rFonts w:ascii="Times New Roman" w:eastAsia="Calibri" w:hAnsi="Times New Roman"/>
          <w:b/>
          <w:bCs/>
          <w:spacing w:val="-10"/>
          <w:sz w:val="24"/>
          <w:szCs w:val="24"/>
          <w:lang w:val="id-ID"/>
        </w:rPr>
        <w:t xml:space="preserve"> </w:t>
      </w:r>
      <w:r w:rsidRPr="00D54A2F">
        <w:rPr>
          <w:rFonts w:ascii="Times New Roman" w:eastAsia="Calibri" w:hAnsi="Times New Roman"/>
          <w:b/>
          <w:bCs/>
          <w:sz w:val="24"/>
          <w:szCs w:val="24"/>
          <w:lang w:val="id-ID"/>
        </w:rPr>
        <w:t>naga</w:t>
      </w:r>
      <w:r w:rsidRPr="00D54A2F">
        <w:rPr>
          <w:rFonts w:ascii="Times New Roman" w:eastAsia="Calibri" w:hAnsi="Times New Roman"/>
          <w:b/>
          <w:bCs/>
          <w:spacing w:val="-8"/>
          <w:sz w:val="24"/>
          <w:szCs w:val="24"/>
          <w:lang w:val="id-ID"/>
        </w:rPr>
        <w:t xml:space="preserve"> </w:t>
      </w:r>
      <w:r w:rsidRPr="00D54A2F">
        <w:rPr>
          <w:rFonts w:ascii="Times New Roman" w:eastAsia="Calibri" w:hAnsi="Times New Roman"/>
          <w:b/>
          <w:bCs/>
          <w:sz w:val="24"/>
          <w:szCs w:val="24"/>
          <w:lang w:val="id-ID"/>
        </w:rPr>
        <w:t>(</w:t>
      </w:r>
      <w:r w:rsidRPr="00D54A2F">
        <w:rPr>
          <w:rFonts w:ascii="Times New Roman" w:eastAsia="Calibri" w:hAnsi="Times New Roman"/>
          <w:b/>
          <w:bCs/>
          <w:i/>
          <w:iCs/>
          <w:sz w:val="24"/>
          <w:szCs w:val="24"/>
          <w:lang w:val="id-ID"/>
        </w:rPr>
        <w:t>Hylcereus</w:t>
      </w:r>
      <w:r w:rsidRPr="00D54A2F">
        <w:rPr>
          <w:rFonts w:ascii="Times New Roman" w:eastAsia="Calibri" w:hAnsi="Times New Roman"/>
          <w:b/>
          <w:bCs/>
          <w:i/>
          <w:iCs/>
          <w:spacing w:val="-7"/>
          <w:sz w:val="24"/>
          <w:szCs w:val="24"/>
          <w:lang w:val="id-ID"/>
        </w:rPr>
        <w:t xml:space="preserve"> </w:t>
      </w:r>
      <w:r w:rsidRPr="00D54A2F">
        <w:rPr>
          <w:rFonts w:ascii="Times New Roman" w:eastAsia="Calibri" w:hAnsi="Times New Roman"/>
          <w:b/>
          <w:bCs/>
          <w:i/>
          <w:iCs/>
          <w:sz w:val="24"/>
          <w:szCs w:val="24"/>
          <w:lang w:val="id-ID"/>
        </w:rPr>
        <w:t>polyrhizus</w:t>
      </w:r>
      <w:r w:rsidRPr="00D54A2F">
        <w:rPr>
          <w:rFonts w:ascii="Times New Roman" w:eastAsia="Calibri" w:hAnsi="Times New Roman"/>
          <w:b/>
          <w:bCs/>
          <w:sz w:val="24"/>
          <w:szCs w:val="24"/>
          <w:lang w:val="id-ID"/>
        </w:rPr>
        <w:t>)</w:t>
      </w:r>
      <w:r w:rsidRPr="00D54A2F">
        <w:rPr>
          <w:rFonts w:ascii="Times New Roman" w:eastAsia="Calibri" w:hAnsi="Times New Roman"/>
          <w:b/>
          <w:bCs/>
          <w:spacing w:val="-7"/>
          <w:sz w:val="24"/>
          <w:szCs w:val="24"/>
          <w:lang w:val="id-ID"/>
        </w:rPr>
        <w:t xml:space="preserve"> </w:t>
      </w:r>
      <w:r w:rsidRPr="00D54A2F">
        <w:rPr>
          <w:rFonts w:ascii="Times New Roman" w:eastAsia="Calibri" w:hAnsi="Times New Roman"/>
          <w:b/>
          <w:bCs/>
          <w:sz w:val="24"/>
          <w:szCs w:val="24"/>
          <w:lang w:val="id-ID"/>
        </w:rPr>
        <w:t>dan ciplukan (</w:t>
      </w:r>
      <w:r w:rsidRPr="00D54A2F">
        <w:rPr>
          <w:rFonts w:ascii="Times New Roman" w:eastAsia="Calibri" w:hAnsi="Times New Roman"/>
          <w:b/>
          <w:bCs/>
          <w:i/>
          <w:iCs/>
          <w:sz w:val="24"/>
          <w:szCs w:val="24"/>
          <w:lang w:val="id-ID"/>
        </w:rPr>
        <w:t>Physalis angulata</w:t>
      </w:r>
      <w:r w:rsidRPr="00D54A2F">
        <w:rPr>
          <w:rFonts w:ascii="Times New Roman" w:eastAsia="Calibri" w:hAnsi="Times New Roman"/>
          <w:b/>
          <w:bCs/>
          <w:sz w:val="24"/>
          <w:szCs w:val="24"/>
          <w:lang w:val="id-ID"/>
        </w:rPr>
        <w:t>) pada air minum terhadap recahan komersial karkas itik bali umur 5 minggu</w:t>
      </w:r>
    </w:p>
    <w:tbl>
      <w:tblPr>
        <w:tblW w:w="5000" w:type="pct"/>
        <w:tblCellMar>
          <w:left w:w="0" w:type="dxa"/>
          <w:right w:w="0" w:type="dxa"/>
        </w:tblCellMar>
        <w:tblLook w:val="01E0" w:firstRow="1" w:lastRow="1" w:firstColumn="1" w:lastColumn="1" w:noHBand="0" w:noVBand="0"/>
      </w:tblPr>
      <w:tblGrid>
        <w:gridCol w:w="2968"/>
        <w:gridCol w:w="1010"/>
        <w:gridCol w:w="969"/>
        <w:gridCol w:w="1154"/>
        <w:gridCol w:w="1122"/>
        <w:gridCol w:w="942"/>
        <w:gridCol w:w="1049"/>
      </w:tblGrid>
      <w:tr w:rsidR="00F105EC" w:rsidRPr="00F105EC" w14:paraId="681DD223" w14:textId="77777777" w:rsidTr="00D54A2F">
        <w:trPr>
          <w:trHeight w:val="290"/>
        </w:trPr>
        <w:tc>
          <w:tcPr>
            <w:tcW w:w="1611" w:type="pct"/>
            <w:vMerge w:val="restart"/>
            <w:tcBorders>
              <w:top w:val="single" w:sz="4" w:space="0" w:color="000000"/>
              <w:bottom w:val="single" w:sz="4" w:space="0" w:color="000000"/>
            </w:tcBorders>
          </w:tcPr>
          <w:bookmarkEnd w:id="24"/>
          <w:p w14:paraId="150D6E7C" w14:textId="260EB626" w:rsidR="00F105EC" w:rsidRPr="00D54A2F" w:rsidRDefault="00F105EC" w:rsidP="00F105EC">
            <w:pPr>
              <w:widowControl w:val="0"/>
              <w:autoSpaceDE w:val="0"/>
              <w:autoSpaceDN w:val="0"/>
              <w:spacing w:before="152" w:after="0" w:line="240" w:lineRule="auto"/>
              <w:ind w:left="741"/>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Variabel</w:t>
            </w:r>
          </w:p>
        </w:tc>
        <w:tc>
          <w:tcPr>
            <w:tcW w:w="548" w:type="pct"/>
            <w:tcBorders>
              <w:top w:val="single" w:sz="4" w:space="0" w:color="000000"/>
              <w:bottom w:val="single" w:sz="4" w:space="0" w:color="000000"/>
            </w:tcBorders>
          </w:tcPr>
          <w:p w14:paraId="3F54506E" w14:textId="77777777" w:rsidR="00F105EC" w:rsidRPr="00D54A2F" w:rsidRDefault="00F105EC" w:rsidP="00F105EC">
            <w:pPr>
              <w:widowControl w:val="0"/>
              <w:autoSpaceDE w:val="0"/>
              <w:autoSpaceDN w:val="0"/>
              <w:spacing w:after="0" w:line="240" w:lineRule="auto"/>
              <w:rPr>
                <w:rFonts w:asciiTheme="majorBidi" w:eastAsia="Times New Roman" w:hAnsiTheme="majorBidi" w:cstheme="majorBidi"/>
                <w:sz w:val="24"/>
                <w:szCs w:val="24"/>
                <w:lang w:val="id"/>
              </w:rPr>
            </w:pPr>
          </w:p>
        </w:tc>
        <w:tc>
          <w:tcPr>
            <w:tcW w:w="526" w:type="pct"/>
            <w:tcBorders>
              <w:top w:val="single" w:sz="4" w:space="0" w:color="000000"/>
              <w:bottom w:val="single" w:sz="4" w:space="0" w:color="000000"/>
            </w:tcBorders>
          </w:tcPr>
          <w:p w14:paraId="209E6D72" w14:textId="77777777" w:rsidR="00F105EC" w:rsidRPr="00D54A2F" w:rsidRDefault="00F105EC" w:rsidP="00F105EC">
            <w:pPr>
              <w:widowControl w:val="0"/>
              <w:autoSpaceDE w:val="0"/>
              <w:autoSpaceDN w:val="0"/>
              <w:spacing w:after="0" w:line="240" w:lineRule="auto"/>
              <w:rPr>
                <w:rFonts w:asciiTheme="majorBidi" w:eastAsia="Times New Roman" w:hAnsiTheme="majorBidi" w:cstheme="majorBidi"/>
                <w:sz w:val="24"/>
                <w:szCs w:val="24"/>
                <w:lang w:val="id"/>
              </w:rPr>
            </w:pPr>
          </w:p>
        </w:tc>
        <w:tc>
          <w:tcPr>
            <w:tcW w:w="626" w:type="pct"/>
            <w:tcBorders>
              <w:top w:val="single" w:sz="4" w:space="0" w:color="000000"/>
              <w:bottom w:val="single" w:sz="4" w:space="0" w:color="000000"/>
            </w:tcBorders>
          </w:tcPr>
          <w:p w14:paraId="78D96DF3" w14:textId="1D6E9F28" w:rsidR="00F105EC" w:rsidRPr="00D54A2F" w:rsidRDefault="00F105EC" w:rsidP="00F105EC">
            <w:pPr>
              <w:widowControl w:val="0"/>
              <w:autoSpaceDE w:val="0"/>
              <w:autoSpaceDN w:val="0"/>
              <w:spacing w:before="1" w:after="0" w:line="240" w:lineRule="auto"/>
              <w:ind w:left="-8" w:right="62"/>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Perlakuan</w:t>
            </w:r>
            <w:r w:rsidRPr="00D54A2F">
              <w:rPr>
                <w:rFonts w:asciiTheme="majorBidi" w:eastAsia="Times New Roman" w:hAnsiTheme="majorBidi" w:cstheme="majorBidi"/>
                <w:spacing w:val="-2"/>
                <w:sz w:val="24"/>
                <w:szCs w:val="24"/>
                <w:vertAlign w:val="superscript"/>
                <w:lang w:val="id"/>
              </w:rPr>
              <w:t>1)</w:t>
            </w:r>
          </w:p>
        </w:tc>
        <w:tc>
          <w:tcPr>
            <w:tcW w:w="609" w:type="pct"/>
            <w:tcBorders>
              <w:top w:val="single" w:sz="4" w:space="0" w:color="000000"/>
              <w:bottom w:val="single" w:sz="4" w:space="0" w:color="000000"/>
            </w:tcBorders>
          </w:tcPr>
          <w:p w14:paraId="485C04AE" w14:textId="77777777" w:rsidR="00F105EC" w:rsidRPr="00D54A2F" w:rsidRDefault="00F105EC" w:rsidP="00F105EC">
            <w:pPr>
              <w:widowControl w:val="0"/>
              <w:autoSpaceDE w:val="0"/>
              <w:autoSpaceDN w:val="0"/>
              <w:spacing w:after="0" w:line="240" w:lineRule="auto"/>
              <w:rPr>
                <w:rFonts w:asciiTheme="majorBidi" w:eastAsia="Times New Roman" w:hAnsiTheme="majorBidi" w:cstheme="majorBidi"/>
                <w:sz w:val="24"/>
                <w:szCs w:val="24"/>
                <w:lang w:val="id"/>
              </w:rPr>
            </w:pPr>
          </w:p>
        </w:tc>
        <w:tc>
          <w:tcPr>
            <w:tcW w:w="511" w:type="pct"/>
            <w:tcBorders>
              <w:top w:val="single" w:sz="4" w:space="0" w:color="000000"/>
              <w:bottom w:val="single" w:sz="4" w:space="0" w:color="000000"/>
            </w:tcBorders>
          </w:tcPr>
          <w:p w14:paraId="0D2C555D" w14:textId="77777777" w:rsidR="00F105EC" w:rsidRPr="00D54A2F" w:rsidRDefault="00F105EC" w:rsidP="00F105EC">
            <w:pPr>
              <w:widowControl w:val="0"/>
              <w:autoSpaceDE w:val="0"/>
              <w:autoSpaceDN w:val="0"/>
              <w:spacing w:after="0" w:line="240" w:lineRule="auto"/>
              <w:rPr>
                <w:rFonts w:asciiTheme="majorBidi" w:eastAsia="Times New Roman" w:hAnsiTheme="majorBidi" w:cstheme="majorBidi"/>
                <w:sz w:val="24"/>
                <w:szCs w:val="24"/>
                <w:lang w:val="id"/>
              </w:rPr>
            </w:pPr>
          </w:p>
        </w:tc>
        <w:tc>
          <w:tcPr>
            <w:tcW w:w="568" w:type="pct"/>
            <w:vMerge w:val="restart"/>
            <w:tcBorders>
              <w:top w:val="single" w:sz="4" w:space="0" w:color="000000"/>
              <w:bottom w:val="single" w:sz="4" w:space="0" w:color="000000"/>
            </w:tcBorders>
          </w:tcPr>
          <w:p w14:paraId="78D39591" w14:textId="37DC82B8" w:rsidR="00F105EC" w:rsidRPr="00D54A2F" w:rsidRDefault="00F105EC" w:rsidP="00F105EC">
            <w:pPr>
              <w:widowControl w:val="0"/>
              <w:autoSpaceDE w:val="0"/>
              <w:autoSpaceDN w:val="0"/>
              <w:spacing w:before="152" w:after="0" w:line="240" w:lineRule="auto"/>
              <w:ind w:left="103"/>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SEM</w:t>
            </w:r>
            <w:r w:rsidRPr="00D54A2F">
              <w:rPr>
                <w:rFonts w:asciiTheme="majorBidi" w:eastAsia="Times New Roman" w:hAnsiTheme="majorBidi" w:cstheme="majorBidi"/>
                <w:spacing w:val="-4"/>
                <w:sz w:val="24"/>
                <w:szCs w:val="24"/>
                <w:vertAlign w:val="superscript"/>
                <w:lang w:val="id"/>
              </w:rPr>
              <w:t>2)</w:t>
            </w:r>
          </w:p>
        </w:tc>
      </w:tr>
      <w:tr w:rsidR="00F105EC" w:rsidRPr="00F105EC" w14:paraId="3673E022" w14:textId="77777777" w:rsidTr="00D54A2F">
        <w:trPr>
          <w:trHeight w:val="292"/>
        </w:trPr>
        <w:tc>
          <w:tcPr>
            <w:tcW w:w="1611" w:type="pct"/>
            <w:vMerge/>
            <w:tcBorders>
              <w:top w:val="nil"/>
              <w:bottom w:val="single" w:sz="4" w:space="0" w:color="000000"/>
            </w:tcBorders>
          </w:tcPr>
          <w:p w14:paraId="5B13694C" w14:textId="77777777" w:rsidR="00F105EC" w:rsidRPr="00D54A2F" w:rsidRDefault="00F105EC" w:rsidP="00F105EC">
            <w:pPr>
              <w:rPr>
                <w:rFonts w:asciiTheme="majorBidi" w:eastAsia="Calibri" w:hAnsiTheme="majorBidi" w:cstheme="majorBidi"/>
                <w:sz w:val="24"/>
                <w:szCs w:val="24"/>
                <w:lang w:val="id-ID"/>
              </w:rPr>
            </w:pPr>
          </w:p>
        </w:tc>
        <w:tc>
          <w:tcPr>
            <w:tcW w:w="548" w:type="pct"/>
            <w:tcBorders>
              <w:top w:val="single" w:sz="4" w:space="0" w:color="000000"/>
              <w:bottom w:val="single" w:sz="4" w:space="0" w:color="000000"/>
            </w:tcBorders>
          </w:tcPr>
          <w:p w14:paraId="12BB679F" w14:textId="77777777" w:rsidR="00F105EC" w:rsidRPr="00D54A2F" w:rsidRDefault="00F105EC" w:rsidP="00F105EC">
            <w:pPr>
              <w:widowControl w:val="0"/>
              <w:autoSpaceDE w:val="0"/>
              <w:autoSpaceDN w:val="0"/>
              <w:spacing w:before="1" w:after="0" w:line="240" w:lineRule="auto"/>
              <w:ind w:right="13"/>
              <w:rPr>
                <w:rFonts w:asciiTheme="majorBidi" w:eastAsia="Times New Roman" w:hAnsiTheme="majorBidi" w:cstheme="majorBidi"/>
                <w:sz w:val="24"/>
                <w:szCs w:val="24"/>
                <w:lang w:val="id"/>
              </w:rPr>
            </w:pPr>
            <w:r w:rsidRPr="00D54A2F">
              <w:rPr>
                <w:rFonts w:asciiTheme="majorBidi" w:eastAsia="Times New Roman" w:hAnsiTheme="majorBidi" w:cstheme="majorBidi"/>
                <w:spacing w:val="-5"/>
                <w:sz w:val="24"/>
                <w:szCs w:val="24"/>
                <w:lang w:val="id"/>
              </w:rPr>
              <w:t>P0</w:t>
            </w:r>
          </w:p>
        </w:tc>
        <w:tc>
          <w:tcPr>
            <w:tcW w:w="526" w:type="pct"/>
            <w:tcBorders>
              <w:top w:val="single" w:sz="4" w:space="0" w:color="000000"/>
              <w:bottom w:val="single" w:sz="4" w:space="0" w:color="000000"/>
            </w:tcBorders>
          </w:tcPr>
          <w:p w14:paraId="3A82FE87" w14:textId="77777777" w:rsidR="00F105EC" w:rsidRPr="00D54A2F" w:rsidRDefault="00F105EC" w:rsidP="00F105EC">
            <w:pPr>
              <w:widowControl w:val="0"/>
              <w:autoSpaceDE w:val="0"/>
              <w:autoSpaceDN w:val="0"/>
              <w:spacing w:before="1" w:after="0" w:line="240" w:lineRule="auto"/>
              <w:ind w:right="14"/>
              <w:rPr>
                <w:rFonts w:asciiTheme="majorBidi" w:eastAsia="Times New Roman" w:hAnsiTheme="majorBidi" w:cstheme="majorBidi"/>
                <w:sz w:val="24"/>
                <w:szCs w:val="24"/>
                <w:lang w:val="id"/>
              </w:rPr>
            </w:pPr>
            <w:r w:rsidRPr="00D54A2F">
              <w:rPr>
                <w:rFonts w:asciiTheme="majorBidi" w:eastAsia="Times New Roman" w:hAnsiTheme="majorBidi" w:cstheme="majorBidi"/>
                <w:spacing w:val="-5"/>
                <w:sz w:val="24"/>
                <w:szCs w:val="24"/>
                <w:lang w:val="id"/>
              </w:rPr>
              <w:t>P1</w:t>
            </w:r>
          </w:p>
        </w:tc>
        <w:tc>
          <w:tcPr>
            <w:tcW w:w="626" w:type="pct"/>
            <w:tcBorders>
              <w:top w:val="single" w:sz="4" w:space="0" w:color="000000"/>
              <w:bottom w:val="single" w:sz="4" w:space="0" w:color="000000"/>
            </w:tcBorders>
          </w:tcPr>
          <w:p w14:paraId="4E6B4A9F" w14:textId="77777777" w:rsidR="00F105EC" w:rsidRPr="00D54A2F" w:rsidRDefault="00F105EC" w:rsidP="00F105EC">
            <w:pPr>
              <w:widowControl w:val="0"/>
              <w:autoSpaceDE w:val="0"/>
              <w:autoSpaceDN w:val="0"/>
              <w:spacing w:before="1" w:after="0" w:line="240" w:lineRule="auto"/>
              <w:ind w:left="4" w:right="91"/>
              <w:rPr>
                <w:rFonts w:asciiTheme="majorBidi" w:eastAsia="Times New Roman" w:hAnsiTheme="majorBidi" w:cstheme="majorBidi"/>
                <w:sz w:val="24"/>
                <w:szCs w:val="24"/>
                <w:lang w:val="id"/>
              </w:rPr>
            </w:pPr>
            <w:r w:rsidRPr="00D54A2F">
              <w:rPr>
                <w:rFonts w:asciiTheme="majorBidi" w:eastAsia="Times New Roman" w:hAnsiTheme="majorBidi" w:cstheme="majorBidi"/>
                <w:spacing w:val="-5"/>
                <w:sz w:val="24"/>
                <w:szCs w:val="24"/>
                <w:lang w:val="id"/>
              </w:rPr>
              <w:t>P2</w:t>
            </w:r>
          </w:p>
        </w:tc>
        <w:tc>
          <w:tcPr>
            <w:tcW w:w="609" w:type="pct"/>
            <w:tcBorders>
              <w:top w:val="single" w:sz="4" w:space="0" w:color="000000"/>
              <w:bottom w:val="single" w:sz="4" w:space="0" w:color="000000"/>
            </w:tcBorders>
          </w:tcPr>
          <w:p w14:paraId="051A9DD7" w14:textId="77777777" w:rsidR="00F105EC" w:rsidRPr="00D54A2F" w:rsidRDefault="00F105EC" w:rsidP="00F105EC">
            <w:pPr>
              <w:widowControl w:val="0"/>
              <w:autoSpaceDE w:val="0"/>
              <w:autoSpaceDN w:val="0"/>
              <w:spacing w:before="1" w:after="0" w:line="240" w:lineRule="auto"/>
              <w:ind w:right="91"/>
              <w:rPr>
                <w:rFonts w:asciiTheme="majorBidi" w:eastAsia="Times New Roman" w:hAnsiTheme="majorBidi" w:cstheme="majorBidi"/>
                <w:sz w:val="24"/>
                <w:szCs w:val="24"/>
                <w:lang w:val="id"/>
              </w:rPr>
            </w:pPr>
            <w:r w:rsidRPr="00D54A2F">
              <w:rPr>
                <w:rFonts w:asciiTheme="majorBidi" w:eastAsia="Times New Roman" w:hAnsiTheme="majorBidi" w:cstheme="majorBidi"/>
                <w:spacing w:val="-5"/>
                <w:sz w:val="24"/>
                <w:szCs w:val="24"/>
                <w:lang w:val="id"/>
              </w:rPr>
              <w:t>P3</w:t>
            </w:r>
          </w:p>
        </w:tc>
        <w:tc>
          <w:tcPr>
            <w:tcW w:w="511" w:type="pct"/>
            <w:tcBorders>
              <w:top w:val="single" w:sz="4" w:space="0" w:color="000000"/>
              <w:bottom w:val="single" w:sz="4" w:space="0" w:color="000000"/>
            </w:tcBorders>
          </w:tcPr>
          <w:p w14:paraId="6926000B" w14:textId="77777777" w:rsidR="00F105EC" w:rsidRPr="00D54A2F" w:rsidRDefault="00F105EC" w:rsidP="00F105EC">
            <w:pPr>
              <w:widowControl w:val="0"/>
              <w:autoSpaceDE w:val="0"/>
              <w:autoSpaceDN w:val="0"/>
              <w:spacing w:before="1" w:after="0" w:line="240" w:lineRule="auto"/>
              <w:ind w:left="1" w:right="1"/>
              <w:rPr>
                <w:rFonts w:asciiTheme="majorBidi" w:eastAsia="Times New Roman" w:hAnsiTheme="majorBidi" w:cstheme="majorBidi"/>
                <w:sz w:val="24"/>
                <w:szCs w:val="24"/>
                <w:lang w:val="id"/>
              </w:rPr>
            </w:pPr>
            <w:r w:rsidRPr="00D54A2F">
              <w:rPr>
                <w:rFonts w:asciiTheme="majorBidi" w:eastAsia="Times New Roman" w:hAnsiTheme="majorBidi" w:cstheme="majorBidi"/>
                <w:spacing w:val="-5"/>
                <w:sz w:val="24"/>
                <w:szCs w:val="24"/>
                <w:lang w:val="id"/>
              </w:rPr>
              <w:t>P4</w:t>
            </w:r>
          </w:p>
        </w:tc>
        <w:tc>
          <w:tcPr>
            <w:tcW w:w="568" w:type="pct"/>
            <w:vMerge/>
            <w:tcBorders>
              <w:top w:val="nil"/>
              <w:bottom w:val="single" w:sz="4" w:space="0" w:color="000000"/>
            </w:tcBorders>
          </w:tcPr>
          <w:p w14:paraId="71DC9603" w14:textId="77777777" w:rsidR="00F105EC" w:rsidRPr="00D54A2F" w:rsidRDefault="00F105EC" w:rsidP="00F105EC">
            <w:pPr>
              <w:rPr>
                <w:rFonts w:asciiTheme="majorBidi" w:eastAsia="Calibri" w:hAnsiTheme="majorBidi" w:cstheme="majorBidi"/>
                <w:sz w:val="24"/>
                <w:szCs w:val="24"/>
                <w:lang w:val="id-ID"/>
              </w:rPr>
            </w:pPr>
          </w:p>
        </w:tc>
      </w:tr>
      <w:tr w:rsidR="00F105EC" w:rsidRPr="00F105EC" w14:paraId="43A596BC" w14:textId="77777777" w:rsidTr="00D54A2F">
        <w:trPr>
          <w:trHeight w:val="273"/>
        </w:trPr>
        <w:tc>
          <w:tcPr>
            <w:tcW w:w="1611" w:type="pct"/>
            <w:tcBorders>
              <w:top w:val="single" w:sz="4" w:space="0" w:color="000000"/>
            </w:tcBorders>
          </w:tcPr>
          <w:p w14:paraId="166A59B0" w14:textId="218FA7BC" w:rsidR="00F105EC" w:rsidRPr="00D54A2F" w:rsidRDefault="00F105EC" w:rsidP="00F105EC">
            <w:pPr>
              <w:widowControl w:val="0"/>
              <w:autoSpaceDE w:val="0"/>
              <w:autoSpaceDN w:val="0"/>
              <w:spacing w:before="1"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Berat</w:t>
            </w:r>
            <w:r w:rsidRPr="00D54A2F">
              <w:rPr>
                <w:rFonts w:asciiTheme="majorBidi" w:eastAsia="Times New Roman" w:hAnsiTheme="majorBidi" w:cstheme="majorBidi"/>
                <w:spacing w:val="-2"/>
                <w:sz w:val="24"/>
                <w:szCs w:val="24"/>
                <w:lang w:val="id"/>
              </w:rPr>
              <w:t xml:space="preserve"> </w:t>
            </w:r>
            <w:r w:rsidRPr="00D54A2F">
              <w:rPr>
                <w:rFonts w:asciiTheme="majorBidi" w:eastAsia="Times New Roman" w:hAnsiTheme="majorBidi" w:cstheme="majorBidi"/>
                <w:sz w:val="24"/>
                <w:szCs w:val="24"/>
                <w:lang w:val="id"/>
              </w:rPr>
              <w:t>Potong</w:t>
            </w:r>
            <w:r w:rsidRPr="00D54A2F">
              <w:rPr>
                <w:rFonts w:asciiTheme="majorBidi" w:eastAsia="Times New Roman" w:hAnsiTheme="majorBidi" w:cstheme="majorBidi"/>
                <w:spacing w:val="-1"/>
                <w:sz w:val="24"/>
                <w:szCs w:val="24"/>
                <w:lang w:val="id"/>
              </w:rPr>
              <w:t xml:space="preserve"> </w:t>
            </w:r>
            <w:r w:rsidRPr="00D54A2F">
              <w:rPr>
                <w:rFonts w:asciiTheme="majorBidi" w:eastAsia="Times New Roman" w:hAnsiTheme="majorBidi" w:cstheme="majorBidi"/>
                <w:spacing w:val="-5"/>
                <w:sz w:val="24"/>
                <w:szCs w:val="24"/>
                <w:lang w:val="id"/>
              </w:rPr>
              <w:t>(g)</w:t>
            </w:r>
          </w:p>
        </w:tc>
        <w:tc>
          <w:tcPr>
            <w:tcW w:w="548" w:type="pct"/>
            <w:tcBorders>
              <w:top w:val="single" w:sz="4" w:space="0" w:color="000000"/>
            </w:tcBorders>
          </w:tcPr>
          <w:p w14:paraId="08FF668B" w14:textId="77777777" w:rsidR="00F105EC" w:rsidRPr="00D54A2F" w:rsidRDefault="00F105EC" w:rsidP="00F105EC">
            <w:pPr>
              <w:widowControl w:val="0"/>
              <w:autoSpaceDE w:val="0"/>
              <w:autoSpaceDN w:val="0"/>
              <w:spacing w:before="1" w:after="0" w:line="240" w:lineRule="auto"/>
              <w:ind w:right="13"/>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576,75</w:t>
            </w:r>
            <w:r w:rsidRPr="00D54A2F">
              <w:rPr>
                <w:rFonts w:asciiTheme="majorBidi" w:eastAsia="Times New Roman" w:hAnsiTheme="majorBidi" w:cstheme="majorBidi"/>
                <w:spacing w:val="-2"/>
                <w:sz w:val="24"/>
                <w:szCs w:val="24"/>
                <w:vertAlign w:val="superscript"/>
                <w:lang w:val="id"/>
              </w:rPr>
              <w:t>a3)</w:t>
            </w:r>
          </w:p>
        </w:tc>
        <w:tc>
          <w:tcPr>
            <w:tcW w:w="526" w:type="pct"/>
            <w:tcBorders>
              <w:top w:val="single" w:sz="4" w:space="0" w:color="000000"/>
            </w:tcBorders>
          </w:tcPr>
          <w:p w14:paraId="490D9F6A" w14:textId="77777777" w:rsidR="00F105EC" w:rsidRPr="00D54A2F" w:rsidRDefault="00F105EC" w:rsidP="00F105EC">
            <w:pPr>
              <w:widowControl w:val="0"/>
              <w:autoSpaceDE w:val="0"/>
              <w:autoSpaceDN w:val="0"/>
              <w:spacing w:before="1" w:after="0" w:line="240" w:lineRule="auto"/>
              <w:ind w:left="5" w:right="14"/>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565,50</w:t>
            </w:r>
            <w:r w:rsidRPr="00D54A2F">
              <w:rPr>
                <w:rFonts w:asciiTheme="majorBidi" w:eastAsia="Times New Roman" w:hAnsiTheme="majorBidi" w:cstheme="majorBidi"/>
                <w:spacing w:val="-2"/>
                <w:sz w:val="24"/>
                <w:szCs w:val="24"/>
                <w:vertAlign w:val="superscript"/>
                <w:lang w:val="id"/>
              </w:rPr>
              <w:t>a</w:t>
            </w:r>
          </w:p>
        </w:tc>
        <w:tc>
          <w:tcPr>
            <w:tcW w:w="626" w:type="pct"/>
            <w:tcBorders>
              <w:top w:val="single" w:sz="4" w:space="0" w:color="000000"/>
            </w:tcBorders>
          </w:tcPr>
          <w:p w14:paraId="2AA972D6" w14:textId="77777777" w:rsidR="00F105EC" w:rsidRPr="00D54A2F" w:rsidRDefault="00F105EC" w:rsidP="00F105EC">
            <w:pPr>
              <w:widowControl w:val="0"/>
              <w:autoSpaceDE w:val="0"/>
              <w:autoSpaceDN w:val="0"/>
              <w:spacing w:before="1"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572,25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Borders>
              <w:top w:val="single" w:sz="4" w:space="0" w:color="000000"/>
            </w:tcBorders>
          </w:tcPr>
          <w:p w14:paraId="41A7409A" w14:textId="77777777" w:rsidR="00F105EC" w:rsidRPr="00D54A2F" w:rsidRDefault="00F105EC" w:rsidP="00F105EC">
            <w:pPr>
              <w:widowControl w:val="0"/>
              <w:autoSpaceDE w:val="0"/>
              <w:autoSpaceDN w:val="0"/>
              <w:spacing w:before="1"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651,00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Borders>
              <w:top w:val="single" w:sz="4" w:space="0" w:color="000000"/>
            </w:tcBorders>
          </w:tcPr>
          <w:p w14:paraId="48662B03" w14:textId="77777777" w:rsidR="00F105EC" w:rsidRPr="00D54A2F" w:rsidRDefault="00F105EC" w:rsidP="00F105EC">
            <w:pPr>
              <w:widowControl w:val="0"/>
              <w:autoSpaceDE w:val="0"/>
              <w:autoSpaceDN w:val="0"/>
              <w:spacing w:before="1"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611,25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Borders>
              <w:top w:val="single" w:sz="4" w:space="0" w:color="000000"/>
            </w:tcBorders>
          </w:tcPr>
          <w:p w14:paraId="128CEE7B" w14:textId="77777777" w:rsidR="00F105EC" w:rsidRPr="00D54A2F" w:rsidRDefault="00F105EC" w:rsidP="00F105EC">
            <w:pPr>
              <w:widowControl w:val="0"/>
              <w:autoSpaceDE w:val="0"/>
              <w:autoSpaceDN w:val="0"/>
              <w:spacing w:before="1"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29,96</w:t>
            </w:r>
          </w:p>
        </w:tc>
      </w:tr>
      <w:tr w:rsidR="00F105EC" w:rsidRPr="00F105EC" w14:paraId="2E3469F1" w14:textId="77777777" w:rsidTr="00D54A2F">
        <w:trPr>
          <w:trHeight w:val="290"/>
        </w:trPr>
        <w:tc>
          <w:tcPr>
            <w:tcW w:w="1611" w:type="pct"/>
          </w:tcPr>
          <w:p w14:paraId="42949106" w14:textId="1F229770" w:rsidR="00F105EC" w:rsidRPr="00D54A2F" w:rsidRDefault="00F105EC" w:rsidP="00F105EC">
            <w:pPr>
              <w:widowControl w:val="0"/>
              <w:autoSpaceDE w:val="0"/>
              <w:autoSpaceDN w:val="0"/>
              <w:spacing w:before="17"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Berat</w:t>
            </w:r>
            <w:r w:rsidRPr="00D54A2F">
              <w:rPr>
                <w:rFonts w:asciiTheme="majorBidi" w:eastAsia="Times New Roman" w:hAnsiTheme="majorBidi" w:cstheme="majorBidi"/>
                <w:spacing w:val="-3"/>
                <w:sz w:val="24"/>
                <w:szCs w:val="24"/>
                <w:lang w:val="id"/>
              </w:rPr>
              <w:t xml:space="preserve"> </w:t>
            </w:r>
            <w:r w:rsidRPr="00D54A2F">
              <w:rPr>
                <w:rFonts w:asciiTheme="majorBidi" w:eastAsia="Times New Roman" w:hAnsiTheme="majorBidi" w:cstheme="majorBidi"/>
                <w:sz w:val="24"/>
                <w:szCs w:val="24"/>
                <w:lang w:val="id"/>
              </w:rPr>
              <w:t>Karkas</w:t>
            </w:r>
            <w:r w:rsidRPr="00D54A2F">
              <w:rPr>
                <w:rFonts w:asciiTheme="majorBidi" w:eastAsia="Times New Roman" w:hAnsiTheme="majorBidi" w:cstheme="majorBidi"/>
                <w:spacing w:val="-2"/>
                <w:sz w:val="24"/>
                <w:szCs w:val="24"/>
                <w:lang w:val="id"/>
              </w:rPr>
              <w:t xml:space="preserve"> </w:t>
            </w:r>
            <w:r w:rsidRPr="00D54A2F">
              <w:rPr>
                <w:rFonts w:asciiTheme="majorBidi" w:eastAsia="Times New Roman" w:hAnsiTheme="majorBidi" w:cstheme="majorBidi"/>
                <w:spacing w:val="-5"/>
                <w:sz w:val="24"/>
                <w:szCs w:val="24"/>
                <w:lang w:val="id"/>
              </w:rPr>
              <w:t>(g)</w:t>
            </w:r>
          </w:p>
        </w:tc>
        <w:tc>
          <w:tcPr>
            <w:tcW w:w="548" w:type="pct"/>
          </w:tcPr>
          <w:p w14:paraId="588C6E24" w14:textId="77777777" w:rsidR="00F105EC" w:rsidRPr="00D54A2F" w:rsidRDefault="00F105EC" w:rsidP="00F105EC">
            <w:pPr>
              <w:widowControl w:val="0"/>
              <w:autoSpaceDE w:val="0"/>
              <w:autoSpaceDN w:val="0"/>
              <w:spacing w:before="17"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270,00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Pr>
          <w:p w14:paraId="1E6A488D" w14:textId="77777777" w:rsidR="00F105EC" w:rsidRPr="00D54A2F" w:rsidRDefault="00F105EC" w:rsidP="00F105EC">
            <w:pPr>
              <w:widowControl w:val="0"/>
              <w:autoSpaceDE w:val="0"/>
              <w:autoSpaceDN w:val="0"/>
              <w:spacing w:before="17"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253,50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Pr>
          <w:p w14:paraId="6E6E0B28" w14:textId="77777777" w:rsidR="00F105EC" w:rsidRPr="00D54A2F" w:rsidRDefault="00F105EC" w:rsidP="00F105EC">
            <w:pPr>
              <w:widowControl w:val="0"/>
              <w:autoSpaceDE w:val="0"/>
              <w:autoSpaceDN w:val="0"/>
              <w:spacing w:before="17"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243,75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Pr>
          <w:p w14:paraId="0EAEF7BE" w14:textId="77777777" w:rsidR="00F105EC" w:rsidRPr="00D54A2F" w:rsidRDefault="00F105EC" w:rsidP="00F105EC">
            <w:pPr>
              <w:widowControl w:val="0"/>
              <w:autoSpaceDE w:val="0"/>
              <w:autoSpaceDN w:val="0"/>
              <w:spacing w:before="17"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298,25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Pr>
          <w:p w14:paraId="6962F163" w14:textId="77777777" w:rsidR="00F105EC" w:rsidRPr="00D54A2F" w:rsidRDefault="00F105EC" w:rsidP="00F105EC">
            <w:pPr>
              <w:widowControl w:val="0"/>
              <w:autoSpaceDE w:val="0"/>
              <w:autoSpaceDN w:val="0"/>
              <w:spacing w:before="17"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280,25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Pr>
          <w:p w14:paraId="13D35A1B" w14:textId="77777777" w:rsidR="00F105EC" w:rsidRPr="00D54A2F" w:rsidRDefault="00F105EC" w:rsidP="00F105EC">
            <w:pPr>
              <w:widowControl w:val="0"/>
              <w:autoSpaceDE w:val="0"/>
              <w:autoSpaceDN w:val="0"/>
              <w:spacing w:before="17"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2"/>
                <w:sz w:val="24"/>
                <w:szCs w:val="24"/>
                <w:lang w:val="id"/>
              </w:rPr>
              <w:t>18,54</w:t>
            </w:r>
          </w:p>
        </w:tc>
      </w:tr>
      <w:tr w:rsidR="00F105EC" w:rsidRPr="00F105EC" w14:paraId="226F8305" w14:textId="77777777" w:rsidTr="00D54A2F">
        <w:trPr>
          <w:trHeight w:val="293"/>
        </w:trPr>
        <w:tc>
          <w:tcPr>
            <w:tcW w:w="1611" w:type="pct"/>
          </w:tcPr>
          <w:p w14:paraId="2BD11BDE" w14:textId="44D793BC" w:rsidR="00F105EC" w:rsidRPr="00D54A2F" w:rsidRDefault="00F105EC" w:rsidP="00F105EC">
            <w:pPr>
              <w:widowControl w:val="0"/>
              <w:autoSpaceDE w:val="0"/>
              <w:autoSpaceDN w:val="0"/>
              <w:spacing w:before="17"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Persentase</w:t>
            </w:r>
            <w:r w:rsidRPr="00D54A2F">
              <w:rPr>
                <w:rFonts w:asciiTheme="majorBidi" w:eastAsia="Times New Roman" w:hAnsiTheme="majorBidi" w:cstheme="majorBidi"/>
                <w:spacing w:val="-5"/>
                <w:sz w:val="24"/>
                <w:szCs w:val="24"/>
                <w:lang w:val="id"/>
              </w:rPr>
              <w:t xml:space="preserve"> </w:t>
            </w:r>
            <w:r w:rsidRPr="00D54A2F">
              <w:rPr>
                <w:rFonts w:asciiTheme="majorBidi" w:eastAsia="Times New Roman" w:hAnsiTheme="majorBidi" w:cstheme="majorBidi"/>
                <w:sz w:val="24"/>
                <w:szCs w:val="24"/>
                <w:lang w:val="id"/>
              </w:rPr>
              <w:t>Karkas</w:t>
            </w:r>
            <w:r w:rsidRPr="00D54A2F">
              <w:rPr>
                <w:rFonts w:asciiTheme="majorBidi" w:eastAsia="Times New Roman" w:hAnsiTheme="majorBidi" w:cstheme="majorBidi"/>
                <w:spacing w:val="-3"/>
                <w:sz w:val="24"/>
                <w:szCs w:val="24"/>
                <w:lang w:val="id"/>
              </w:rPr>
              <w:t xml:space="preserve"> </w:t>
            </w:r>
            <w:r w:rsidRPr="00D54A2F">
              <w:rPr>
                <w:rFonts w:asciiTheme="majorBidi" w:eastAsia="Times New Roman" w:hAnsiTheme="majorBidi" w:cstheme="majorBidi"/>
                <w:spacing w:val="-5"/>
                <w:sz w:val="24"/>
                <w:szCs w:val="24"/>
                <w:lang w:val="id"/>
              </w:rPr>
              <w:t>(%)</w:t>
            </w:r>
          </w:p>
        </w:tc>
        <w:tc>
          <w:tcPr>
            <w:tcW w:w="548" w:type="pct"/>
          </w:tcPr>
          <w:p w14:paraId="1026DAE9" w14:textId="77777777" w:rsidR="00F105EC" w:rsidRPr="00D54A2F" w:rsidRDefault="00F105EC" w:rsidP="00F105EC">
            <w:pPr>
              <w:widowControl w:val="0"/>
              <w:autoSpaceDE w:val="0"/>
              <w:autoSpaceDN w:val="0"/>
              <w:spacing w:before="17"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46,81</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Pr>
          <w:p w14:paraId="3DA8C628" w14:textId="77777777" w:rsidR="00F105EC" w:rsidRPr="00D54A2F" w:rsidRDefault="00F105EC" w:rsidP="00F105EC">
            <w:pPr>
              <w:widowControl w:val="0"/>
              <w:autoSpaceDE w:val="0"/>
              <w:autoSpaceDN w:val="0"/>
              <w:spacing w:before="17"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44,83</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Pr>
          <w:p w14:paraId="0EC6B823" w14:textId="77777777" w:rsidR="00F105EC" w:rsidRPr="00D54A2F" w:rsidRDefault="00F105EC" w:rsidP="00F105EC">
            <w:pPr>
              <w:widowControl w:val="0"/>
              <w:autoSpaceDE w:val="0"/>
              <w:autoSpaceDN w:val="0"/>
              <w:spacing w:before="17"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42,60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Pr>
          <w:p w14:paraId="7892D4C1" w14:textId="77777777" w:rsidR="00F105EC" w:rsidRPr="00D54A2F" w:rsidRDefault="00F105EC" w:rsidP="00F105EC">
            <w:pPr>
              <w:widowControl w:val="0"/>
              <w:autoSpaceDE w:val="0"/>
              <w:autoSpaceDN w:val="0"/>
              <w:spacing w:before="17"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45,81</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Pr>
          <w:p w14:paraId="33F8D93D" w14:textId="77777777" w:rsidR="00F105EC" w:rsidRPr="00D54A2F" w:rsidRDefault="00F105EC" w:rsidP="00F105EC">
            <w:pPr>
              <w:widowControl w:val="0"/>
              <w:autoSpaceDE w:val="0"/>
              <w:autoSpaceDN w:val="0"/>
              <w:spacing w:before="17"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45,85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Pr>
          <w:p w14:paraId="6CB2CD01" w14:textId="77777777" w:rsidR="00F105EC" w:rsidRPr="00D54A2F" w:rsidRDefault="00F105EC" w:rsidP="00F105EC">
            <w:pPr>
              <w:widowControl w:val="0"/>
              <w:autoSpaceDE w:val="0"/>
              <w:autoSpaceDN w:val="0"/>
              <w:spacing w:before="17"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1,50</w:t>
            </w:r>
          </w:p>
        </w:tc>
      </w:tr>
      <w:tr w:rsidR="00F105EC" w:rsidRPr="00F105EC" w14:paraId="0BB00A20" w14:textId="77777777" w:rsidTr="00D54A2F">
        <w:trPr>
          <w:trHeight w:val="288"/>
        </w:trPr>
        <w:tc>
          <w:tcPr>
            <w:tcW w:w="5000" w:type="pct"/>
            <w:gridSpan w:val="7"/>
          </w:tcPr>
          <w:p w14:paraId="2B0220C6" w14:textId="7CA88604" w:rsidR="00F105EC" w:rsidRPr="00D54A2F" w:rsidRDefault="00F105EC" w:rsidP="00F105EC">
            <w:pPr>
              <w:widowControl w:val="0"/>
              <w:autoSpaceDE w:val="0"/>
              <w:autoSpaceDN w:val="0"/>
              <w:spacing w:before="14"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Persentase</w:t>
            </w:r>
            <w:r w:rsidRPr="00D54A2F">
              <w:rPr>
                <w:rFonts w:asciiTheme="majorBidi" w:eastAsia="Times New Roman" w:hAnsiTheme="majorBidi" w:cstheme="majorBidi"/>
                <w:spacing w:val="-6"/>
                <w:sz w:val="24"/>
                <w:szCs w:val="24"/>
                <w:lang w:val="id"/>
              </w:rPr>
              <w:t xml:space="preserve"> </w:t>
            </w:r>
            <w:r w:rsidRPr="00D54A2F">
              <w:rPr>
                <w:rFonts w:asciiTheme="majorBidi" w:eastAsia="Times New Roman" w:hAnsiTheme="majorBidi" w:cstheme="majorBidi"/>
                <w:sz w:val="24"/>
                <w:szCs w:val="24"/>
                <w:lang w:val="id"/>
              </w:rPr>
              <w:t>Potongan</w:t>
            </w:r>
            <w:r w:rsidRPr="00D54A2F">
              <w:rPr>
                <w:rFonts w:asciiTheme="majorBidi" w:eastAsia="Times New Roman" w:hAnsiTheme="majorBidi" w:cstheme="majorBidi"/>
                <w:spacing w:val="-6"/>
                <w:sz w:val="24"/>
                <w:szCs w:val="24"/>
                <w:lang w:val="id"/>
              </w:rPr>
              <w:t xml:space="preserve"> </w:t>
            </w:r>
            <w:r w:rsidRPr="00D54A2F">
              <w:rPr>
                <w:rFonts w:asciiTheme="majorBidi" w:eastAsia="Times New Roman" w:hAnsiTheme="majorBidi" w:cstheme="majorBidi"/>
                <w:sz w:val="24"/>
                <w:szCs w:val="24"/>
                <w:lang w:val="id"/>
              </w:rPr>
              <w:t>Komersial</w:t>
            </w:r>
            <w:r w:rsidRPr="00D54A2F">
              <w:rPr>
                <w:rFonts w:asciiTheme="majorBidi" w:eastAsia="Times New Roman" w:hAnsiTheme="majorBidi" w:cstheme="majorBidi"/>
                <w:spacing w:val="-4"/>
                <w:sz w:val="24"/>
                <w:szCs w:val="24"/>
                <w:lang w:val="id"/>
              </w:rPr>
              <w:t xml:space="preserve"> </w:t>
            </w:r>
            <w:r w:rsidRPr="00D54A2F">
              <w:rPr>
                <w:rFonts w:asciiTheme="majorBidi" w:eastAsia="Times New Roman" w:hAnsiTheme="majorBidi" w:cstheme="majorBidi"/>
                <w:spacing w:val="-2"/>
                <w:sz w:val="24"/>
                <w:szCs w:val="24"/>
                <w:lang w:val="id"/>
              </w:rPr>
              <w:t>Karkas:</w:t>
            </w:r>
          </w:p>
        </w:tc>
      </w:tr>
      <w:tr w:rsidR="00F105EC" w:rsidRPr="00F105EC" w14:paraId="464681EC" w14:textId="77777777" w:rsidTr="00D54A2F">
        <w:trPr>
          <w:trHeight w:val="291"/>
        </w:trPr>
        <w:tc>
          <w:tcPr>
            <w:tcW w:w="1611" w:type="pct"/>
          </w:tcPr>
          <w:p w14:paraId="7B8117F5" w14:textId="77777777" w:rsidR="00F105EC" w:rsidRPr="00D54A2F" w:rsidRDefault="00F105EC" w:rsidP="00F105EC">
            <w:pPr>
              <w:widowControl w:val="0"/>
              <w:autoSpaceDE w:val="0"/>
              <w:autoSpaceDN w:val="0"/>
              <w:spacing w:before="18"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Dada</w:t>
            </w:r>
            <w:r w:rsidRPr="00D54A2F">
              <w:rPr>
                <w:rFonts w:asciiTheme="majorBidi" w:eastAsia="Times New Roman" w:hAnsiTheme="majorBidi" w:cstheme="majorBidi"/>
                <w:spacing w:val="-2"/>
                <w:sz w:val="24"/>
                <w:szCs w:val="24"/>
                <w:lang w:val="id"/>
              </w:rPr>
              <w:t xml:space="preserve"> </w:t>
            </w:r>
            <w:r w:rsidRPr="00D54A2F">
              <w:rPr>
                <w:rFonts w:asciiTheme="majorBidi" w:eastAsia="Times New Roman" w:hAnsiTheme="majorBidi" w:cstheme="majorBidi"/>
                <w:spacing w:val="-5"/>
                <w:sz w:val="24"/>
                <w:szCs w:val="24"/>
                <w:lang w:val="id"/>
              </w:rPr>
              <w:t>(%)</w:t>
            </w:r>
          </w:p>
        </w:tc>
        <w:tc>
          <w:tcPr>
            <w:tcW w:w="548" w:type="pct"/>
          </w:tcPr>
          <w:p w14:paraId="228103E6" w14:textId="77777777" w:rsidR="00F105EC" w:rsidRPr="00D54A2F" w:rsidRDefault="00F105EC" w:rsidP="00F105EC">
            <w:pPr>
              <w:widowControl w:val="0"/>
              <w:autoSpaceDE w:val="0"/>
              <w:autoSpaceDN w:val="0"/>
              <w:spacing w:before="18"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14,05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Pr>
          <w:p w14:paraId="4A7F45A0" w14:textId="77777777" w:rsidR="00F105EC" w:rsidRPr="00D54A2F" w:rsidRDefault="00F105EC" w:rsidP="00F105EC">
            <w:pPr>
              <w:widowControl w:val="0"/>
              <w:autoSpaceDE w:val="0"/>
              <w:autoSpaceDN w:val="0"/>
              <w:spacing w:before="18"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14,43</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Pr>
          <w:p w14:paraId="0F9EF860" w14:textId="77777777" w:rsidR="00F105EC" w:rsidRPr="00D54A2F" w:rsidRDefault="00F105EC" w:rsidP="00F105EC">
            <w:pPr>
              <w:widowControl w:val="0"/>
              <w:autoSpaceDE w:val="0"/>
              <w:autoSpaceDN w:val="0"/>
              <w:spacing w:before="18"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13,61</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Pr>
          <w:p w14:paraId="60AB27E8" w14:textId="77777777" w:rsidR="00F105EC" w:rsidRPr="00D54A2F" w:rsidRDefault="00F105EC" w:rsidP="00F105EC">
            <w:pPr>
              <w:widowControl w:val="0"/>
              <w:autoSpaceDE w:val="0"/>
              <w:autoSpaceDN w:val="0"/>
              <w:spacing w:before="18"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15,42</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Pr>
          <w:p w14:paraId="2126CF7E" w14:textId="77777777" w:rsidR="00F105EC" w:rsidRPr="00D54A2F" w:rsidRDefault="00F105EC" w:rsidP="00F105EC">
            <w:pPr>
              <w:widowControl w:val="0"/>
              <w:autoSpaceDE w:val="0"/>
              <w:autoSpaceDN w:val="0"/>
              <w:spacing w:before="18"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12,60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Pr>
          <w:p w14:paraId="68F2D0F0" w14:textId="77777777" w:rsidR="00F105EC" w:rsidRPr="00D54A2F" w:rsidRDefault="00F105EC" w:rsidP="00F105EC">
            <w:pPr>
              <w:widowControl w:val="0"/>
              <w:autoSpaceDE w:val="0"/>
              <w:autoSpaceDN w:val="0"/>
              <w:spacing w:before="18"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0,92</w:t>
            </w:r>
          </w:p>
        </w:tc>
      </w:tr>
      <w:tr w:rsidR="00F105EC" w:rsidRPr="00F105EC" w14:paraId="4C320CD6" w14:textId="77777777" w:rsidTr="00D54A2F">
        <w:trPr>
          <w:trHeight w:val="290"/>
        </w:trPr>
        <w:tc>
          <w:tcPr>
            <w:tcW w:w="1611" w:type="pct"/>
          </w:tcPr>
          <w:p w14:paraId="19F30272" w14:textId="77777777" w:rsidR="00F105EC" w:rsidRPr="00D54A2F" w:rsidRDefault="00F105EC" w:rsidP="00F105EC">
            <w:pPr>
              <w:widowControl w:val="0"/>
              <w:autoSpaceDE w:val="0"/>
              <w:autoSpaceDN w:val="0"/>
              <w:spacing w:before="17"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Punggung</w:t>
            </w:r>
            <w:r w:rsidRPr="00D54A2F">
              <w:rPr>
                <w:rFonts w:asciiTheme="majorBidi" w:eastAsia="Times New Roman" w:hAnsiTheme="majorBidi" w:cstheme="majorBidi"/>
                <w:spacing w:val="-3"/>
                <w:sz w:val="24"/>
                <w:szCs w:val="24"/>
                <w:lang w:val="id"/>
              </w:rPr>
              <w:t xml:space="preserve"> </w:t>
            </w:r>
            <w:r w:rsidRPr="00D54A2F">
              <w:rPr>
                <w:rFonts w:asciiTheme="majorBidi" w:eastAsia="Times New Roman" w:hAnsiTheme="majorBidi" w:cstheme="majorBidi"/>
                <w:spacing w:val="-5"/>
                <w:sz w:val="24"/>
                <w:szCs w:val="24"/>
                <w:lang w:val="id"/>
              </w:rPr>
              <w:t>(%)</w:t>
            </w:r>
          </w:p>
        </w:tc>
        <w:tc>
          <w:tcPr>
            <w:tcW w:w="548" w:type="pct"/>
          </w:tcPr>
          <w:p w14:paraId="1AB17C60" w14:textId="77777777" w:rsidR="00F105EC" w:rsidRPr="00D54A2F" w:rsidRDefault="00F105EC" w:rsidP="00F105EC">
            <w:pPr>
              <w:widowControl w:val="0"/>
              <w:autoSpaceDE w:val="0"/>
              <w:autoSpaceDN w:val="0"/>
              <w:spacing w:before="17"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38,40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Pr>
          <w:p w14:paraId="25FD21C1" w14:textId="77777777" w:rsidR="00F105EC" w:rsidRPr="00D54A2F" w:rsidRDefault="00F105EC" w:rsidP="00F105EC">
            <w:pPr>
              <w:widowControl w:val="0"/>
              <w:autoSpaceDE w:val="0"/>
              <w:autoSpaceDN w:val="0"/>
              <w:spacing w:before="17"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36,70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Pr>
          <w:p w14:paraId="7B04A966" w14:textId="77777777" w:rsidR="00F105EC" w:rsidRPr="00D54A2F" w:rsidRDefault="00F105EC" w:rsidP="00F105EC">
            <w:pPr>
              <w:widowControl w:val="0"/>
              <w:autoSpaceDE w:val="0"/>
              <w:autoSpaceDN w:val="0"/>
              <w:spacing w:before="17"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36,86</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Pr>
          <w:p w14:paraId="7CE3A869" w14:textId="77777777" w:rsidR="00F105EC" w:rsidRPr="00D54A2F" w:rsidRDefault="00F105EC" w:rsidP="00F105EC">
            <w:pPr>
              <w:widowControl w:val="0"/>
              <w:autoSpaceDE w:val="0"/>
              <w:autoSpaceDN w:val="0"/>
              <w:spacing w:before="17"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39,17</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Pr>
          <w:p w14:paraId="44C0B5D0" w14:textId="77777777" w:rsidR="00F105EC" w:rsidRPr="00D54A2F" w:rsidRDefault="00F105EC" w:rsidP="00F105EC">
            <w:pPr>
              <w:widowControl w:val="0"/>
              <w:autoSpaceDE w:val="0"/>
              <w:autoSpaceDN w:val="0"/>
              <w:spacing w:before="17"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39,06</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Pr>
          <w:p w14:paraId="300BB52B" w14:textId="77777777" w:rsidR="00F105EC" w:rsidRPr="00D54A2F" w:rsidRDefault="00F105EC" w:rsidP="00F105EC">
            <w:pPr>
              <w:widowControl w:val="0"/>
              <w:autoSpaceDE w:val="0"/>
              <w:autoSpaceDN w:val="0"/>
              <w:spacing w:before="17"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1,61</w:t>
            </w:r>
          </w:p>
        </w:tc>
      </w:tr>
      <w:tr w:rsidR="00F105EC" w:rsidRPr="00F105EC" w14:paraId="1B251D05" w14:textId="77777777" w:rsidTr="00D54A2F">
        <w:trPr>
          <w:trHeight w:val="290"/>
        </w:trPr>
        <w:tc>
          <w:tcPr>
            <w:tcW w:w="1611" w:type="pct"/>
          </w:tcPr>
          <w:p w14:paraId="37233BE5" w14:textId="77777777" w:rsidR="00F105EC" w:rsidRPr="00D54A2F" w:rsidRDefault="00F105EC" w:rsidP="00F105EC">
            <w:pPr>
              <w:widowControl w:val="0"/>
              <w:autoSpaceDE w:val="0"/>
              <w:autoSpaceDN w:val="0"/>
              <w:spacing w:before="17"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Paha</w:t>
            </w:r>
            <w:r w:rsidRPr="00D54A2F">
              <w:rPr>
                <w:rFonts w:asciiTheme="majorBidi" w:eastAsia="Times New Roman" w:hAnsiTheme="majorBidi" w:cstheme="majorBidi"/>
                <w:spacing w:val="-3"/>
                <w:sz w:val="24"/>
                <w:szCs w:val="24"/>
                <w:lang w:val="id"/>
              </w:rPr>
              <w:t xml:space="preserve"> </w:t>
            </w:r>
            <w:r w:rsidRPr="00D54A2F">
              <w:rPr>
                <w:rFonts w:asciiTheme="majorBidi" w:eastAsia="Times New Roman" w:hAnsiTheme="majorBidi" w:cstheme="majorBidi"/>
                <w:sz w:val="24"/>
                <w:szCs w:val="24"/>
                <w:lang w:val="id"/>
              </w:rPr>
              <w:t>Atas</w:t>
            </w:r>
            <w:r w:rsidRPr="00D54A2F">
              <w:rPr>
                <w:rFonts w:asciiTheme="majorBidi" w:eastAsia="Times New Roman" w:hAnsiTheme="majorBidi" w:cstheme="majorBidi"/>
                <w:spacing w:val="-1"/>
                <w:sz w:val="24"/>
                <w:szCs w:val="24"/>
                <w:lang w:val="id"/>
              </w:rPr>
              <w:t xml:space="preserve"> </w:t>
            </w:r>
            <w:r w:rsidRPr="00D54A2F">
              <w:rPr>
                <w:rFonts w:asciiTheme="majorBidi" w:eastAsia="Times New Roman" w:hAnsiTheme="majorBidi" w:cstheme="majorBidi"/>
                <w:spacing w:val="-5"/>
                <w:sz w:val="24"/>
                <w:szCs w:val="24"/>
                <w:lang w:val="id"/>
              </w:rPr>
              <w:t>(%)</w:t>
            </w:r>
          </w:p>
        </w:tc>
        <w:tc>
          <w:tcPr>
            <w:tcW w:w="548" w:type="pct"/>
          </w:tcPr>
          <w:p w14:paraId="5DBD84F9" w14:textId="77777777" w:rsidR="00F105EC" w:rsidRPr="00D54A2F" w:rsidRDefault="00F105EC" w:rsidP="00F105EC">
            <w:pPr>
              <w:widowControl w:val="0"/>
              <w:autoSpaceDE w:val="0"/>
              <w:autoSpaceDN w:val="0"/>
              <w:spacing w:before="17"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15,87</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Pr>
          <w:p w14:paraId="4AA33AEB" w14:textId="77777777" w:rsidR="00F105EC" w:rsidRPr="00D54A2F" w:rsidRDefault="00F105EC" w:rsidP="00F105EC">
            <w:pPr>
              <w:widowControl w:val="0"/>
              <w:autoSpaceDE w:val="0"/>
              <w:autoSpaceDN w:val="0"/>
              <w:spacing w:before="17"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16,95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Pr>
          <w:p w14:paraId="731829E0" w14:textId="77777777" w:rsidR="00F105EC" w:rsidRPr="00D54A2F" w:rsidRDefault="00F105EC" w:rsidP="00F105EC">
            <w:pPr>
              <w:widowControl w:val="0"/>
              <w:autoSpaceDE w:val="0"/>
              <w:autoSpaceDN w:val="0"/>
              <w:spacing w:before="17"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17,36</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Pr>
          <w:p w14:paraId="010B74C8" w14:textId="77777777" w:rsidR="00F105EC" w:rsidRPr="00D54A2F" w:rsidRDefault="00F105EC" w:rsidP="00F105EC">
            <w:pPr>
              <w:widowControl w:val="0"/>
              <w:autoSpaceDE w:val="0"/>
              <w:autoSpaceDN w:val="0"/>
              <w:spacing w:before="17"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16,32</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Pr>
          <w:p w14:paraId="2F8BE09E" w14:textId="77777777" w:rsidR="00F105EC" w:rsidRPr="00D54A2F" w:rsidRDefault="00F105EC" w:rsidP="00F105EC">
            <w:pPr>
              <w:widowControl w:val="0"/>
              <w:autoSpaceDE w:val="0"/>
              <w:autoSpaceDN w:val="0"/>
              <w:spacing w:before="17"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16,86</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Pr>
          <w:p w14:paraId="2434DD93" w14:textId="77777777" w:rsidR="00F105EC" w:rsidRPr="00D54A2F" w:rsidRDefault="00F105EC" w:rsidP="00F105EC">
            <w:pPr>
              <w:widowControl w:val="0"/>
              <w:autoSpaceDE w:val="0"/>
              <w:autoSpaceDN w:val="0"/>
              <w:spacing w:before="17"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0,90</w:t>
            </w:r>
          </w:p>
        </w:tc>
      </w:tr>
      <w:tr w:rsidR="00F105EC" w:rsidRPr="00F105EC" w14:paraId="2E299A76" w14:textId="77777777" w:rsidTr="00D54A2F">
        <w:trPr>
          <w:trHeight w:val="291"/>
        </w:trPr>
        <w:tc>
          <w:tcPr>
            <w:tcW w:w="1611" w:type="pct"/>
          </w:tcPr>
          <w:p w14:paraId="79D70505" w14:textId="77777777" w:rsidR="00F105EC" w:rsidRPr="00D54A2F" w:rsidRDefault="00F105EC" w:rsidP="00F105EC">
            <w:pPr>
              <w:widowControl w:val="0"/>
              <w:autoSpaceDE w:val="0"/>
              <w:autoSpaceDN w:val="0"/>
              <w:spacing w:before="17"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Paha</w:t>
            </w:r>
            <w:r w:rsidRPr="00D54A2F">
              <w:rPr>
                <w:rFonts w:asciiTheme="majorBidi" w:eastAsia="Times New Roman" w:hAnsiTheme="majorBidi" w:cstheme="majorBidi"/>
                <w:spacing w:val="-2"/>
                <w:sz w:val="24"/>
                <w:szCs w:val="24"/>
                <w:lang w:val="id"/>
              </w:rPr>
              <w:t xml:space="preserve"> </w:t>
            </w:r>
            <w:r w:rsidRPr="00D54A2F">
              <w:rPr>
                <w:rFonts w:asciiTheme="majorBidi" w:eastAsia="Times New Roman" w:hAnsiTheme="majorBidi" w:cstheme="majorBidi"/>
                <w:sz w:val="24"/>
                <w:szCs w:val="24"/>
                <w:lang w:val="id"/>
              </w:rPr>
              <w:t>Bawah</w:t>
            </w:r>
            <w:r w:rsidRPr="00D54A2F">
              <w:rPr>
                <w:rFonts w:asciiTheme="majorBidi" w:eastAsia="Times New Roman" w:hAnsiTheme="majorBidi" w:cstheme="majorBidi"/>
                <w:spacing w:val="-2"/>
                <w:sz w:val="24"/>
                <w:szCs w:val="24"/>
                <w:lang w:val="id"/>
              </w:rPr>
              <w:t xml:space="preserve"> </w:t>
            </w:r>
            <w:r w:rsidRPr="00D54A2F">
              <w:rPr>
                <w:rFonts w:asciiTheme="majorBidi" w:eastAsia="Times New Roman" w:hAnsiTheme="majorBidi" w:cstheme="majorBidi"/>
                <w:spacing w:val="-5"/>
                <w:sz w:val="24"/>
                <w:szCs w:val="24"/>
                <w:lang w:val="id"/>
              </w:rPr>
              <w:t>(%)</w:t>
            </w:r>
          </w:p>
        </w:tc>
        <w:tc>
          <w:tcPr>
            <w:tcW w:w="548" w:type="pct"/>
          </w:tcPr>
          <w:p w14:paraId="48E87BDA" w14:textId="77777777" w:rsidR="00F105EC" w:rsidRPr="00D54A2F" w:rsidRDefault="00F105EC" w:rsidP="00F105EC">
            <w:pPr>
              <w:widowControl w:val="0"/>
              <w:autoSpaceDE w:val="0"/>
              <w:autoSpaceDN w:val="0"/>
              <w:spacing w:before="17"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21,70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Pr>
          <w:p w14:paraId="19E43323" w14:textId="77777777" w:rsidR="00F105EC" w:rsidRPr="00D54A2F" w:rsidRDefault="00F105EC" w:rsidP="00F105EC">
            <w:pPr>
              <w:widowControl w:val="0"/>
              <w:autoSpaceDE w:val="0"/>
              <w:autoSpaceDN w:val="0"/>
              <w:spacing w:before="17"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23,63</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Pr>
          <w:p w14:paraId="628A907E" w14:textId="77777777" w:rsidR="00F105EC" w:rsidRPr="00D54A2F" w:rsidRDefault="00F105EC" w:rsidP="00F105EC">
            <w:pPr>
              <w:widowControl w:val="0"/>
              <w:autoSpaceDE w:val="0"/>
              <w:autoSpaceDN w:val="0"/>
              <w:spacing w:before="17"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23,40</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Pr>
          <w:p w14:paraId="78D61640" w14:textId="77777777" w:rsidR="00F105EC" w:rsidRPr="00D54A2F" w:rsidRDefault="00F105EC" w:rsidP="00F105EC">
            <w:pPr>
              <w:widowControl w:val="0"/>
              <w:autoSpaceDE w:val="0"/>
              <w:autoSpaceDN w:val="0"/>
              <w:spacing w:before="17"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19,84</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Pr>
          <w:p w14:paraId="48208558" w14:textId="77777777" w:rsidR="00F105EC" w:rsidRPr="00D54A2F" w:rsidRDefault="00F105EC" w:rsidP="00F105EC">
            <w:pPr>
              <w:widowControl w:val="0"/>
              <w:autoSpaceDE w:val="0"/>
              <w:autoSpaceDN w:val="0"/>
              <w:spacing w:before="17"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23,02</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Pr>
          <w:p w14:paraId="22A8509F" w14:textId="77777777" w:rsidR="00F105EC" w:rsidRPr="00D54A2F" w:rsidRDefault="00F105EC" w:rsidP="00F105EC">
            <w:pPr>
              <w:widowControl w:val="0"/>
              <w:autoSpaceDE w:val="0"/>
              <w:autoSpaceDN w:val="0"/>
              <w:spacing w:before="17"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1,08</w:t>
            </w:r>
          </w:p>
        </w:tc>
      </w:tr>
      <w:tr w:rsidR="00F105EC" w:rsidRPr="00F105EC" w14:paraId="1C9DF319" w14:textId="77777777" w:rsidTr="00D54A2F">
        <w:trPr>
          <w:trHeight w:val="307"/>
        </w:trPr>
        <w:tc>
          <w:tcPr>
            <w:tcW w:w="1611" w:type="pct"/>
            <w:tcBorders>
              <w:bottom w:val="single" w:sz="4" w:space="0" w:color="000000"/>
            </w:tcBorders>
          </w:tcPr>
          <w:p w14:paraId="0D176B46" w14:textId="77777777" w:rsidR="00F105EC" w:rsidRPr="00D54A2F" w:rsidRDefault="00F105EC" w:rsidP="00F105EC">
            <w:pPr>
              <w:widowControl w:val="0"/>
              <w:autoSpaceDE w:val="0"/>
              <w:autoSpaceDN w:val="0"/>
              <w:spacing w:before="18" w:after="0" w:line="240" w:lineRule="auto"/>
              <w:ind w:left="122"/>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Sayap</w:t>
            </w:r>
            <w:r w:rsidRPr="00D54A2F">
              <w:rPr>
                <w:rFonts w:asciiTheme="majorBidi" w:eastAsia="Times New Roman" w:hAnsiTheme="majorBidi" w:cstheme="majorBidi"/>
                <w:spacing w:val="-2"/>
                <w:sz w:val="24"/>
                <w:szCs w:val="24"/>
                <w:lang w:val="id"/>
              </w:rPr>
              <w:t xml:space="preserve"> </w:t>
            </w:r>
            <w:r w:rsidRPr="00D54A2F">
              <w:rPr>
                <w:rFonts w:asciiTheme="majorBidi" w:eastAsia="Times New Roman" w:hAnsiTheme="majorBidi" w:cstheme="majorBidi"/>
                <w:spacing w:val="-5"/>
                <w:sz w:val="24"/>
                <w:szCs w:val="24"/>
                <w:lang w:val="id"/>
              </w:rPr>
              <w:t>(%)</w:t>
            </w:r>
          </w:p>
        </w:tc>
        <w:tc>
          <w:tcPr>
            <w:tcW w:w="548" w:type="pct"/>
            <w:tcBorders>
              <w:bottom w:val="single" w:sz="4" w:space="0" w:color="000000"/>
            </w:tcBorders>
          </w:tcPr>
          <w:p w14:paraId="567B1E11" w14:textId="77777777" w:rsidR="00F105EC" w:rsidRPr="00D54A2F" w:rsidRDefault="00F105EC" w:rsidP="00F105EC">
            <w:pPr>
              <w:widowControl w:val="0"/>
              <w:autoSpaceDE w:val="0"/>
              <w:autoSpaceDN w:val="0"/>
              <w:spacing w:before="18" w:after="0" w:line="240" w:lineRule="auto"/>
              <w:ind w:left="2" w:right="13"/>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9,98</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26" w:type="pct"/>
            <w:tcBorders>
              <w:bottom w:val="single" w:sz="4" w:space="0" w:color="000000"/>
            </w:tcBorders>
          </w:tcPr>
          <w:p w14:paraId="4C3D5083" w14:textId="77777777" w:rsidR="00F105EC" w:rsidRPr="00D54A2F" w:rsidRDefault="00F105EC" w:rsidP="00F105EC">
            <w:pPr>
              <w:widowControl w:val="0"/>
              <w:autoSpaceDE w:val="0"/>
              <w:autoSpaceDN w:val="0"/>
              <w:spacing w:before="18" w:after="0" w:line="240" w:lineRule="auto"/>
              <w:ind w:left="3" w:right="14"/>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8,29</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26" w:type="pct"/>
            <w:tcBorders>
              <w:bottom w:val="single" w:sz="4" w:space="0" w:color="000000"/>
            </w:tcBorders>
          </w:tcPr>
          <w:p w14:paraId="67467F5D" w14:textId="77777777" w:rsidR="00F105EC" w:rsidRPr="00D54A2F" w:rsidRDefault="00F105EC" w:rsidP="00F105EC">
            <w:pPr>
              <w:widowControl w:val="0"/>
              <w:autoSpaceDE w:val="0"/>
              <w:autoSpaceDN w:val="0"/>
              <w:spacing w:before="18" w:after="0" w:line="240" w:lineRule="auto"/>
              <w:ind w:left="4" w:right="89"/>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8,77</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609" w:type="pct"/>
            <w:tcBorders>
              <w:bottom w:val="single" w:sz="4" w:space="0" w:color="000000"/>
            </w:tcBorders>
          </w:tcPr>
          <w:p w14:paraId="16910175" w14:textId="77777777" w:rsidR="00F105EC" w:rsidRPr="00D54A2F" w:rsidRDefault="00F105EC" w:rsidP="00F105EC">
            <w:pPr>
              <w:widowControl w:val="0"/>
              <w:autoSpaceDE w:val="0"/>
              <w:autoSpaceDN w:val="0"/>
              <w:spacing w:before="18" w:after="0" w:line="240" w:lineRule="auto"/>
              <w:ind w:left="2" w:right="9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9,25</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11" w:type="pct"/>
            <w:tcBorders>
              <w:bottom w:val="single" w:sz="4" w:space="0" w:color="000000"/>
            </w:tcBorders>
          </w:tcPr>
          <w:p w14:paraId="53F1A3D8" w14:textId="77777777" w:rsidR="00F105EC" w:rsidRPr="00D54A2F" w:rsidRDefault="00F105EC" w:rsidP="00F105EC">
            <w:pPr>
              <w:widowControl w:val="0"/>
              <w:autoSpaceDE w:val="0"/>
              <w:autoSpaceDN w:val="0"/>
              <w:spacing w:before="18" w:after="0" w:line="240" w:lineRule="auto"/>
              <w:ind w:left="1"/>
              <w:rPr>
                <w:rFonts w:asciiTheme="majorBidi" w:eastAsia="Times New Roman" w:hAnsiTheme="majorBidi" w:cstheme="majorBidi"/>
                <w:sz w:val="24"/>
                <w:szCs w:val="24"/>
                <w:lang w:val="id"/>
              </w:rPr>
            </w:pPr>
            <w:r w:rsidRPr="00D54A2F">
              <w:rPr>
                <w:rFonts w:asciiTheme="majorBidi" w:eastAsia="Times New Roman" w:hAnsiTheme="majorBidi" w:cstheme="majorBidi"/>
                <w:sz w:val="24"/>
                <w:szCs w:val="24"/>
                <w:lang w:val="id"/>
              </w:rPr>
              <w:t>8,46</w:t>
            </w:r>
            <w:r w:rsidRPr="00D54A2F">
              <w:rPr>
                <w:rFonts w:asciiTheme="majorBidi" w:eastAsia="Times New Roman" w:hAnsiTheme="majorBidi" w:cstheme="majorBidi"/>
                <w:spacing w:val="-19"/>
                <w:sz w:val="24"/>
                <w:szCs w:val="24"/>
                <w:lang w:val="id"/>
              </w:rPr>
              <w:t xml:space="preserve"> </w:t>
            </w:r>
            <w:r w:rsidRPr="00D54A2F">
              <w:rPr>
                <w:rFonts w:asciiTheme="majorBidi" w:eastAsia="Times New Roman" w:hAnsiTheme="majorBidi" w:cstheme="majorBidi"/>
                <w:spacing w:val="-10"/>
                <w:sz w:val="24"/>
                <w:szCs w:val="24"/>
                <w:vertAlign w:val="superscript"/>
                <w:lang w:val="id"/>
              </w:rPr>
              <w:t>a</w:t>
            </w:r>
          </w:p>
        </w:tc>
        <w:tc>
          <w:tcPr>
            <w:tcW w:w="568" w:type="pct"/>
            <w:tcBorders>
              <w:bottom w:val="single" w:sz="4" w:space="0" w:color="000000"/>
            </w:tcBorders>
          </w:tcPr>
          <w:p w14:paraId="7827741A" w14:textId="77777777" w:rsidR="00F105EC" w:rsidRPr="00D54A2F" w:rsidRDefault="00F105EC" w:rsidP="00F105EC">
            <w:pPr>
              <w:widowControl w:val="0"/>
              <w:autoSpaceDE w:val="0"/>
              <w:autoSpaceDN w:val="0"/>
              <w:spacing w:before="18" w:after="0" w:line="240" w:lineRule="auto"/>
              <w:ind w:right="7"/>
              <w:rPr>
                <w:rFonts w:asciiTheme="majorBidi" w:eastAsia="Times New Roman" w:hAnsiTheme="majorBidi" w:cstheme="majorBidi"/>
                <w:sz w:val="24"/>
                <w:szCs w:val="24"/>
                <w:lang w:val="id"/>
              </w:rPr>
            </w:pPr>
            <w:r w:rsidRPr="00D54A2F">
              <w:rPr>
                <w:rFonts w:asciiTheme="majorBidi" w:eastAsia="Times New Roman" w:hAnsiTheme="majorBidi" w:cstheme="majorBidi"/>
                <w:spacing w:val="-4"/>
                <w:sz w:val="24"/>
                <w:szCs w:val="24"/>
                <w:lang w:val="id"/>
              </w:rPr>
              <w:t>1,05</w:t>
            </w:r>
          </w:p>
        </w:tc>
      </w:tr>
    </w:tbl>
    <w:p w14:paraId="7283BE0D" w14:textId="3A5EFA85" w:rsidR="00F105EC" w:rsidRPr="00F105EC" w:rsidRDefault="00F105EC" w:rsidP="00F105EC">
      <w:pPr>
        <w:spacing w:after="0"/>
        <w:jc w:val="both"/>
        <w:rPr>
          <w:rFonts w:ascii="Times New Roman" w:eastAsia="Calibri" w:hAnsi="Times New Roman"/>
          <w:sz w:val="20"/>
          <w:lang w:val="id-ID"/>
        </w:rPr>
      </w:pPr>
      <w:r w:rsidRPr="00F105EC">
        <w:rPr>
          <w:rFonts w:ascii="Times New Roman" w:eastAsia="Calibri" w:hAnsi="Times New Roman"/>
          <w:spacing w:val="-2"/>
          <w:sz w:val="20"/>
          <w:lang w:val="id-ID"/>
        </w:rPr>
        <w:t>Keterangan:</w:t>
      </w:r>
    </w:p>
    <w:p w14:paraId="431EECDD" w14:textId="506B5CC9" w:rsidR="00F105EC" w:rsidRPr="00F105EC" w:rsidRDefault="00F105EC" w:rsidP="00F105EC">
      <w:pPr>
        <w:numPr>
          <w:ilvl w:val="0"/>
          <w:numId w:val="38"/>
        </w:numPr>
        <w:spacing w:after="0"/>
        <w:contextualSpacing/>
        <w:jc w:val="both"/>
        <w:rPr>
          <w:rFonts w:ascii="Times New Roman" w:eastAsia="Calibri" w:hAnsi="Times New Roman"/>
          <w:kern w:val="2"/>
          <w:sz w:val="20"/>
          <w:lang w:val="en-ID"/>
        </w:rPr>
      </w:pPr>
      <w:r w:rsidRPr="00F105EC">
        <w:rPr>
          <w:rFonts w:ascii="Times New Roman" w:eastAsia="Calibri" w:hAnsi="Times New Roman"/>
          <w:kern w:val="2"/>
          <w:sz w:val="20"/>
          <w:lang w:val="en-ID"/>
        </w:rPr>
        <w:t xml:space="preserve">P0: Air </w:t>
      </w:r>
      <w:proofErr w:type="spellStart"/>
      <w:r w:rsidRPr="00F105EC">
        <w:rPr>
          <w:rFonts w:ascii="Times New Roman" w:eastAsia="Calibri" w:hAnsi="Times New Roman"/>
          <w:kern w:val="2"/>
          <w:sz w:val="20"/>
          <w:lang w:val="en-ID"/>
        </w:rPr>
        <w:t>minum</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tanpa</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ekstrak</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kulit</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buah</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naga</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dan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ciplukan</w:t>
      </w:r>
      <w:proofErr w:type="spellEnd"/>
    </w:p>
    <w:p w14:paraId="1471A2BE" w14:textId="428870A7" w:rsidR="00F105EC" w:rsidRPr="00F105EC" w:rsidRDefault="00F105EC" w:rsidP="00804A9B">
      <w:pPr>
        <w:spacing w:after="0"/>
        <w:ind w:left="709"/>
        <w:contextualSpacing/>
        <w:jc w:val="both"/>
        <w:rPr>
          <w:rFonts w:ascii="Times New Roman" w:eastAsia="Calibri" w:hAnsi="Times New Roman"/>
          <w:kern w:val="2"/>
          <w:sz w:val="20"/>
          <w:lang w:val="en-ID"/>
        </w:rPr>
      </w:pPr>
      <w:r w:rsidRPr="00F105EC">
        <w:rPr>
          <w:rFonts w:ascii="Times New Roman" w:eastAsia="Calibri" w:hAnsi="Times New Roman"/>
          <w:kern w:val="2"/>
          <w:sz w:val="20"/>
          <w:lang w:val="en-ID"/>
        </w:rPr>
        <w:t>P1:</w:t>
      </w:r>
      <w:r w:rsidRPr="00F105EC">
        <w:rPr>
          <w:rFonts w:ascii="Times New Roman" w:eastAsia="Calibri" w:hAnsi="Times New Roman"/>
          <w:spacing w:val="-13"/>
          <w:kern w:val="2"/>
          <w:sz w:val="20"/>
          <w:lang w:val="en-ID"/>
        </w:rPr>
        <w:t xml:space="preserve"> </w:t>
      </w:r>
      <w:r w:rsidRPr="00F105EC">
        <w:rPr>
          <w:rFonts w:ascii="Times New Roman" w:eastAsia="Calibri" w:hAnsi="Times New Roman"/>
          <w:kern w:val="2"/>
          <w:sz w:val="20"/>
          <w:lang w:val="en-ID"/>
        </w:rPr>
        <w:t>Air</w:t>
      </w:r>
      <w:r w:rsidRPr="00F105EC">
        <w:rPr>
          <w:rFonts w:ascii="Times New Roman" w:eastAsia="Calibri" w:hAnsi="Times New Roman"/>
          <w:spacing w:val="-6"/>
          <w:kern w:val="2"/>
          <w:sz w:val="20"/>
          <w:lang w:val="en-ID"/>
        </w:rPr>
        <w:t xml:space="preserve"> </w:t>
      </w:r>
      <w:proofErr w:type="spellStart"/>
      <w:r w:rsidRPr="00F105EC">
        <w:rPr>
          <w:rFonts w:ascii="Times New Roman" w:eastAsia="Calibri" w:hAnsi="Times New Roman"/>
          <w:kern w:val="2"/>
          <w:sz w:val="20"/>
          <w:lang w:val="en-ID"/>
        </w:rPr>
        <w:t>minum</w:t>
      </w:r>
      <w:proofErr w:type="spellEnd"/>
      <w:r w:rsidRPr="00F105EC">
        <w:rPr>
          <w:rFonts w:ascii="Times New Roman" w:eastAsia="Calibri" w:hAnsi="Times New Roman"/>
          <w:spacing w:val="-3"/>
          <w:kern w:val="2"/>
          <w:sz w:val="20"/>
          <w:lang w:val="en-ID"/>
        </w:rPr>
        <w:t xml:space="preserve"> </w:t>
      </w:r>
      <w:proofErr w:type="spellStart"/>
      <w:r w:rsidRPr="00F105EC">
        <w:rPr>
          <w:rFonts w:ascii="Times New Roman" w:eastAsia="Calibri" w:hAnsi="Times New Roman"/>
          <w:kern w:val="2"/>
          <w:sz w:val="20"/>
          <w:lang w:val="en-ID"/>
        </w:rPr>
        <w:t>dengan</w:t>
      </w:r>
      <w:proofErr w:type="spellEnd"/>
      <w:r w:rsidRPr="00F105EC">
        <w:rPr>
          <w:rFonts w:ascii="Times New Roman" w:eastAsia="Calibri" w:hAnsi="Times New Roman"/>
          <w:spacing w:val="-1"/>
          <w:kern w:val="2"/>
          <w:sz w:val="20"/>
          <w:lang w:val="en-ID"/>
        </w:rPr>
        <w:t xml:space="preserve"> </w:t>
      </w:r>
      <w:proofErr w:type="spellStart"/>
      <w:r w:rsidRPr="00F105EC">
        <w:rPr>
          <w:rFonts w:ascii="Times New Roman" w:eastAsia="Calibri" w:hAnsi="Times New Roman"/>
          <w:kern w:val="2"/>
          <w:sz w:val="20"/>
          <w:lang w:val="en-ID"/>
        </w:rPr>
        <w:t>ekstrak</w:t>
      </w:r>
      <w:proofErr w:type="spellEnd"/>
      <w:r w:rsidRPr="00F105EC">
        <w:rPr>
          <w:rFonts w:ascii="Times New Roman" w:eastAsia="Calibri" w:hAnsi="Times New Roman"/>
          <w:spacing w:val="-5"/>
          <w:kern w:val="2"/>
          <w:sz w:val="20"/>
          <w:lang w:val="en-ID"/>
        </w:rPr>
        <w:t xml:space="preserve"> </w:t>
      </w:r>
      <w:proofErr w:type="spellStart"/>
      <w:r w:rsidRPr="00F105EC">
        <w:rPr>
          <w:rFonts w:ascii="Times New Roman" w:eastAsia="Calibri" w:hAnsi="Times New Roman"/>
          <w:kern w:val="2"/>
          <w:sz w:val="20"/>
          <w:lang w:val="en-ID"/>
        </w:rPr>
        <w:t>kulit</w:t>
      </w:r>
      <w:proofErr w:type="spellEnd"/>
      <w:r w:rsidRPr="00F105EC">
        <w:rPr>
          <w:rFonts w:ascii="Times New Roman" w:eastAsia="Calibri" w:hAnsi="Times New Roman"/>
          <w:spacing w:val="-5"/>
          <w:kern w:val="2"/>
          <w:sz w:val="20"/>
          <w:lang w:val="en-ID"/>
        </w:rPr>
        <w:t xml:space="preserve"> </w:t>
      </w:r>
      <w:proofErr w:type="spellStart"/>
      <w:r w:rsidRPr="00F105EC">
        <w:rPr>
          <w:rFonts w:ascii="Times New Roman" w:eastAsia="Calibri" w:hAnsi="Times New Roman"/>
          <w:kern w:val="2"/>
          <w:sz w:val="20"/>
          <w:lang w:val="en-ID"/>
        </w:rPr>
        <w:t>buah</w:t>
      </w:r>
      <w:proofErr w:type="spellEnd"/>
      <w:r w:rsidRPr="00F105EC">
        <w:rPr>
          <w:rFonts w:ascii="Times New Roman" w:eastAsia="Calibri" w:hAnsi="Times New Roman"/>
          <w:spacing w:val="-3"/>
          <w:kern w:val="2"/>
          <w:sz w:val="20"/>
          <w:lang w:val="en-ID"/>
        </w:rPr>
        <w:t xml:space="preserve"> </w:t>
      </w:r>
      <w:proofErr w:type="spellStart"/>
      <w:r w:rsidRPr="00F105EC">
        <w:rPr>
          <w:rFonts w:ascii="Times New Roman" w:eastAsia="Calibri" w:hAnsi="Times New Roman"/>
          <w:kern w:val="2"/>
          <w:sz w:val="20"/>
          <w:lang w:val="en-ID"/>
        </w:rPr>
        <w:t>naga</w:t>
      </w:r>
      <w:proofErr w:type="spellEnd"/>
      <w:r w:rsidRPr="00F105EC">
        <w:rPr>
          <w:rFonts w:ascii="Times New Roman" w:eastAsia="Calibri" w:hAnsi="Times New Roman"/>
          <w:spacing w:val="-6"/>
          <w:kern w:val="2"/>
          <w:sz w:val="20"/>
          <w:lang w:val="en-ID"/>
        </w:rPr>
        <w:t xml:space="preserve"> </w:t>
      </w:r>
      <w:proofErr w:type="spellStart"/>
      <w:r w:rsidRPr="00F105EC">
        <w:rPr>
          <w:rFonts w:ascii="Times New Roman" w:eastAsia="Calibri" w:hAnsi="Times New Roman"/>
          <w:kern w:val="2"/>
          <w:sz w:val="20"/>
          <w:lang w:val="en-ID"/>
        </w:rPr>
        <w:t>sebanyak</w:t>
      </w:r>
      <w:proofErr w:type="spellEnd"/>
      <w:r w:rsidRPr="00F105EC">
        <w:rPr>
          <w:rFonts w:ascii="Times New Roman" w:eastAsia="Calibri" w:hAnsi="Times New Roman"/>
          <w:spacing w:val="-5"/>
          <w:kern w:val="2"/>
          <w:sz w:val="20"/>
          <w:lang w:val="en-ID"/>
        </w:rPr>
        <w:t xml:space="preserve"> </w:t>
      </w:r>
      <w:r w:rsidRPr="00F105EC">
        <w:rPr>
          <w:rFonts w:ascii="Times New Roman" w:eastAsia="Calibri" w:hAnsi="Times New Roman"/>
          <w:kern w:val="2"/>
          <w:sz w:val="20"/>
          <w:lang w:val="en-ID"/>
        </w:rPr>
        <w:t xml:space="preserve">5% </w:t>
      </w:r>
    </w:p>
    <w:p w14:paraId="667D1F4C" w14:textId="57665289" w:rsidR="00F105EC" w:rsidRPr="00F105EC" w:rsidRDefault="00F105EC" w:rsidP="00804A9B">
      <w:pPr>
        <w:spacing w:after="0"/>
        <w:ind w:left="709"/>
        <w:contextualSpacing/>
        <w:jc w:val="both"/>
        <w:rPr>
          <w:rFonts w:ascii="Times New Roman" w:eastAsia="Calibri" w:hAnsi="Times New Roman"/>
          <w:kern w:val="2"/>
          <w:sz w:val="20"/>
          <w:lang w:val="en-ID"/>
        </w:rPr>
      </w:pPr>
      <w:r w:rsidRPr="00F105EC">
        <w:rPr>
          <w:rFonts w:ascii="Times New Roman" w:eastAsia="Calibri" w:hAnsi="Times New Roman"/>
          <w:kern w:val="2"/>
          <w:sz w:val="20"/>
          <w:lang w:val="en-ID"/>
        </w:rPr>
        <w:t xml:space="preserve">P2: Air </w:t>
      </w:r>
      <w:proofErr w:type="spellStart"/>
      <w:r w:rsidRPr="00F105EC">
        <w:rPr>
          <w:rFonts w:ascii="Times New Roman" w:eastAsia="Calibri" w:hAnsi="Times New Roman"/>
          <w:kern w:val="2"/>
          <w:sz w:val="20"/>
          <w:lang w:val="en-ID"/>
        </w:rPr>
        <w:t>minum</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dengan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ekstrak</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ciplukan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sebanyak</w:t>
      </w:r>
      <w:proofErr w:type="spellEnd"/>
      <w:r w:rsidRPr="00F105EC">
        <w:rPr>
          <w:rFonts w:ascii="Times New Roman" w:eastAsia="Calibri" w:hAnsi="Times New Roman"/>
          <w:kern w:val="2"/>
          <w:sz w:val="20"/>
          <w:lang w:val="en-ID"/>
        </w:rPr>
        <w:t xml:space="preserve"> 5%</w:t>
      </w:r>
    </w:p>
    <w:p w14:paraId="6926A35D" w14:textId="03A5EF6E" w:rsidR="00F105EC" w:rsidRPr="00F105EC" w:rsidRDefault="00F105EC" w:rsidP="00804A9B">
      <w:pPr>
        <w:spacing w:after="0"/>
        <w:ind w:left="709"/>
        <w:contextualSpacing/>
        <w:jc w:val="both"/>
        <w:rPr>
          <w:rFonts w:ascii="Times New Roman" w:eastAsia="Calibri" w:hAnsi="Times New Roman"/>
          <w:kern w:val="2"/>
          <w:sz w:val="20"/>
          <w:lang w:val="en-ID"/>
        </w:rPr>
      </w:pPr>
      <w:r w:rsidRPr="00F105EC">
        <w:rPr>
          <w:rFonts w:ascii="Times New Roman" w:eastAsia="Calibri" w:hAnsi="Times New Roman"/>
          <w:kern w:val="2"/>
          <w:sz w:val="20"/>
          <w:lang w:val="en-ID"/>
        </w:rPr>
        <w:t>P3:</w:t>
      </w:r>
      <w:r w:rsidRPr="00F105EC">
        <w:rPr>
          <w:rFonts w:ascii="Times New Roman" w:eastAsia="Calibri" w:hAnsi="Times New Roman"/>
          <w:spacing w:val="-13"/>
          <w:kern w:val="2"/>
          <w:sz w:val="20"/>
          <w:lang w:val="en-ID"/>
        </w:rPr>
        <w:t xml:space="preserve"> </w:t>
      </w:r>
      <w:r w:rsidRPr="00F105EC">
        <w:rPr>
          <w:rFonts w:ascii="Times New Roman" w:eastAsia="Calibri" w:hAnsi="Times New Roman"/>
          <w:kern w:val="2"/>
          <w:sz w:val="20"/>
          <w:lang w:val="en-ID"/>
        </w:rPr>
        <w:t>Air</w:t>
      </w:r>
      <w:r w:rsidRPr="00F105EC">
        <w:rPr>
          <w:rFonts w:ascii="Times New Roman" w:eastAsia="Calibri" w:hAnsi="Times New Roman"/>
          <w:spacing w:val="-6"/>
          <w:kern w:val="2"/>
          <w:sz w:val="20"/>
          <w:lang w:val="en-ID"/>
        </w:rPr>
        <w:t xml:space="preserve"> </w:t>
      </w:r>
      <w:proofErr w:type="spellStart"/>
      <w:r w:rsidRPr="00F105EC">
        <w:rPr>
          <w:rFonts w:ascii="Times New Roman" w:eastAsia="Calibri" w:hAnsi="Times New Roman"/>
          <w:kern w:val="2"/>
          <w:sz w:val="20"/>
          <w:lang w:val="en-ID"/>
        </w:rPr>
        <w:t>minum</w:t>
      </w:r>
      <w:proofErr w:type="spellEnd"/>
      <w:r w:rsidRPr="00F105EC">
        <w:rPr>
          <w:rFonts w:ascii="Times New Roman" w:eastAsia="Calibri" w:hAnsi="Times New Roman"/>
          <w:spacing w:val="-3"/>
          <w:kern w:val="2"/>
          <w:sz w:val="20"/>
          <w:lang w:val="en-ID"/>
        </w:rPr>
        <w:t xml:space="preserve"> </w:t>
      </w:r>
      <w:proofErr w:type="spellStart"/>
      <w:r w:rsidRPr="00F105EC">
        <w:rPr>
          <w:rFonts w:ascii="Times New Roman" w:eastAsia="Calibri" w:hAnsi="Times New Roman"/>
          <w:kern w:val="2"/>
          <w:sz w:val="20"/>
          <w:lang w:val="en-ID"/>
        </w:rPr>
        <w:t>dengan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ekstrak</w:t>
      </w:r>
      <w:proofErr w:type="spellEnd"/>
      <w:r w:rsidRPr="00F105EC">
        <w:rPr>
          <w:rFonts w:ascii="Times New Roman" w:eastAsia="Calibri" w:hAnsi="Times New Roman"/>
          <w:spacing w:val="-5"/>
          <w:kern w:val="2"/>
          <w:sz w:val="20"/>
          <w:lang w:val="en-ID"/>
        </w:rPr>
        <w:t xml:space="preserve"> </w:t>
      </w:r>
      <w:r w:rsidRPr="00F105EC">
        <w:rPr>
          <w:rFonts w:ascii="Times New Roman" w:eastAsia="Calibri" w:hAnsi="Times New Roman"/>
          <w:kern w:val="2"/>
          <w:sz w:val="20"/>
          <w:lang w:val="en-ID"/>
        </w:rPr>
        <w:t>2</w:t>
      </w:r>
      <w:proofErr w:type="gramStart"/>
      <w:r w:rsidRPr="00F105EC">
        <w:rPr>
          <w:rFonts w:ascii="Times New Roman" w:eastAsia="Calibri" w:hAnsi="Times New Roman"/>
          <w:kern w:val="2"/>
          <w:sz w:val="20"/>
          <w:lang w:val="en-ID"/>
        </w:rPr>
        <w:t>,5</w:t>
      </w:r>
      <w:proofErr w:type="gramEnd"/>
      <w:r w:rsidRPr="00F105EC">
        <w:rPr>
          <w:rFonts w:ascii="Times New Roman" w:eastAsia="Calibri" w:hAnsi="Times New Roman"/>
          <w:kern w:val="2"/>
          <w:sz w:val="20"/>
          <w:lang w:val="en-ID"/>
        </w:rPr>
        <w:t>%</w:t>
      </w:r>
      <w:r w:rsidRPr="00F105EC">
        <w:rPr>
          <w:rFonts w:ascii="Times New Roman" w:eastAsia="Calibri" w:hAnsi="Times New Roman"/>
          <w:spacing w:val="-4"/>
          <w:kern w:val="2"/>
          <w:sz w:val="20"/>
          <w:lang w:val="en-ID"/>
        </w:rPr>
        <w:t xml:space="preserve"> </w:t>
      </w:r>
      <w:proofErr w:type="spellStart"/>
      <w:r w:rsidRPr="00F105EC">
        <w:rPr>
          <w:rFonts w:ascii="Times New Roman" w:eastAsia="Calibri" w:hAnsi="Times New Roman"/>
          <w:kern w:val="2"/>
          <w:sz w:val="20"/>
          <w:lang w:val="en-ID"/>
        </w:rPr>
        <w:t>kulit</w:t>
      </w:r>
      <w:proofErr w:type="spellEnd"/>
      <w:r w:rsidRPr="00F105EC">
        <w:rPr>
          <w:rFonts w:ascii="Times New Roman" w:eastAsia="Calibri" w:hAnsi="Times New Roman"/>
          <w:spacing w:val="-5"/>
          <w:kern w:val="2"/>
          <w:sz w:val="20"/>
          <w:lang w:val="en-ID"/>
        </w:rPr>
        <w:t xml:space="preserve"> </w:t>
      </w:r>
      <w:proofErr w:type="spellStart"/>
      <w:r w:rsidRPr="00F105EC">
        <w:rPr>
          <w:rFonts w:ascii="Times New Roman" w:eastAsia="Calibri" w:hAnsi="Times New Roman"/>
          <w:kern w:val="2"/>
          <w:sz w:val="20"/>
          <w:lang w:val="en-ID"/>
        </w:rPr>
        <w:t>buah</w:t>
      </w:r>
      <w:proofErr w:type="spellEnd"/>
      <w:r w:rsidRPr="00F105EC">
        <w:rPr>
          <w:rFonts w:ascii="Times New Roman" w:eastAsia="Calibri" w:hAnsi="Times New Roman"/>
          <w:spacing w:val="-5"/>
          <w:kern w:val="2"/>
          <w:sz w:val="20"/>
          <w:lang w:val="en-ID"/>
        </w:rPr>
        <w:t xml:space="preserve"> </w:t>
      </w:r>
      <w:proofErr w:type="spellStart"/>
      <w:r w:rsidRPr="00F105EC">
        <w:rPr>
          <w:rFonts w:ascii="Times New Roman" w:eastAsia="Calibri" w:hAnsi="Times New Roman"/>
          <w:kern w:val="2"/>
          <w:sz w:val="20"/>
          <w:lang w:val="en-ID"/>
        </w:rPr>
        <w:t>naga</w:t>
      </w:r>
      <w:proofErr w:type="spellEnd"/>
      <w:r w:rsidRPr="00F105EC">
        <w:rPr>
          <w:rFonts w:ascii="Times New Roman" w:eastAsia="Calibri" w:hAnsi="Times New Roman"/>
          <w:spacing w:val="-4"/>
          <w:kern w:val="2"/>
          <w:sz w:val="20"/>
          <w:lang w:val="en-ID"/>
        </w:rPr>
        <w:t xml:space="preserve"> </w:t>
      </w:r>
      <w:proofErr w:type="spellStart"/>
      <w:r w:rsidRPr="00F105EC">
        <w:rPr>
          <w:rFonts w:ascii="Times New Roman" w:eastAsia="Calibri" w:hAnsi="Times New Roman"/>
          <w:kern w:val="2"/>
          <w:sz w:val="20"/>
          <w:lang w:val="en-ID"/>
        </w:rPr>
        <w:t>dan</w:t>
      </w:r>
      <w:proofErr w:type="spellEnd"/>
      <w:r w:rsidRPr="00F105EC">
        <w:rPr>
          <w:rFonts w:ascii="Times New Roman" w:eastAsia="Calibri" w:hAnsi="Times New Roman"/>
          <w:spacing w:val="-1"/>
          <w:kern w:val="2"/>
          <w:sz w:val="20"/>
          <w:lang w:val="en-ID"/>
        </w:rPr>
        <w:t xml:space="preserve"> </w:t>
      </w:r>
      <w:r w:rsidRPr="00F105EC">
        <w:rPr>
          <w:rFonts w:ascii="Times New Roman" w:eastAsia="Calibri" w:hAnsi="Times New Roman"/>
          <w:kern w:val="2"/>
          <w:sz w:val="20"/>
          <w:lang w:val="en-ID"/>
        </w:rPr>
        <w:t>2,5%</w:t>
      </w:r>
      <w:r w:rsidRPr="00F105EC">
        <w:rPr>
          <w:rFonts w:ascii="Times New Roman" w:eastAsia="Calibri" w:hAnsi="Times New Roman"/>
          <w:spacing w:val="-4"/>
          <w:kern w:val="2"/>
          <w:sz w:val="20"/>
          <w:lang w:val="en-ID"/>
        </w:rPr>
        <w:t xml:space="preserve"> </w:t>
      </w:r>
      <w:proofErr w:type="spellStart"/>
      <w:r w:rsidRPr="00F105EC">
        <w:rPr>
          <w:rFonts w:ascii="Times New Roman" w:eastAsia="Calibri" w:hAnsi="Times New Roman"/>
          <w:kern w:val="2"/>
          <w:sz w:val="20"/>
          <w:lang w:val="en-ID"/>
        </w:rPr>
        <w:t>ciplukan</w:t>
      </w:r>
      <w:proofErr w:type="spellEnd"/>
      <w:r w:rsidRPr="00F105EC">
        <w:rPr>
          <w:rFonts w:ascii="Times New Roman" w:eastAsia="Calibri" w:hAnsi="Times New Roman"/>
          <w:kern w:val="2"/>
          <w:sz w:val="20"/>
          <w:lang w:val="en-ID"/>
        </w:rPr>
        <w:t xml:space="preserve"> </w:t>
      </w:r>
    </w:p>
    <w:p w14:paraId="0A561130" w14:textId="4104B5F3" w:rsidR="00F105EC" w:rsidRPr="00F105EC" w:rsidRDefault="00F105EC" w:rsidP="00804A9B">
      <w:pPr>
        <w:spacing w:after="0"/>
        <w:ind w:left="709"/>
        <w:contextualSpacing/>
        <w:jc w:val="both"/>
        <w:rPr>
          <w:rFonts w:ascii="Times New Roman" w:eastAsia="Calibri" w:hAnsi="Times New Roman"/>
          <w:kern w:val="2"/>
          <w:sz w:val="20"/>
          <w:lang w:val="en-ID"/>
        </w:rPr>
      </w:pPr>
      <w:r w:rsidRPr="00F105EC">
        <w:rPr>
          <w:rFonts w:ascii="Times New Roman" w:eastAsia="Calibri" w:hAnsi="Times New Roman"/>
          <w:kern w:val="2"/>
          <w:sz w:val="20"/>
          <w:lang w:val="en-ID"/>
        </w:rPr>
        <w:t>P4:</w:t>
      </w:r>
      <w:r w:rsidRPr="00F105EC">
        <w:rPr>
          <w:rFonts w:ascii="Times New Roman" w:eastAsia="Calibri" w:hAnsi="Times New Roman"/>
          <w:spacing w:val="-2"/>
          <w:kern w:val="2"/>
          <w:sz w:val="20"/>
          <w:lang w:val="en-ID"/>
        </w:rPr>
        <w:t xml:space="preserve"> </w:t>
      </w:r>
      <w:r w:rsidRPr="00F105EC">
        <w:rPr>
          <w:rFonts w:ascii="Times New Roman" w:eastAsia="Calibri" w:hAnsi="Times New Roman"/>
          <w:kern w:val="2"/>
          <w:sz w:val="20"/>
          <w:lang w:val="en-ID"/>
        </w:rPr>
        <w:t xml:space="preserve">Air </w:t>
      </w:r>
      <w:proofErr w:type="spellStart"/>
      <w:r w:rsidRPr="00F105EC">
        <w:rPr>
          <w:rFonts w:ascii="Times New Roman" w:eastAsia="Calibri" w:hAnsi="Times New Roman"/>
          <w:kern w:val="2"/>
          <w:sz w:val="20"/>
          <w:lang w:val="en-ID"/>
        </w:rPr>
        <w:t>minum</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dengan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ekstrak</w:t>
      </w:r>
      <w:proofErr w:type="spellEnd"/>
      <w:r w:rsidRPr="00F105EC">
        <w:rPr>
          <w:rFonts w:ascii="Times New Roman" w:eastAsia="Calibri" w:hAnsi="Times New Roman"/>
          <w:kern w:val="2"/>
          <w:sz w:val="20"/>
          <w:lang w:val="en-ID"/>
        </w:rPr>
        <w:t xml:space="preserve"> 5% </w:t>
      </w:r>
      <w:proofErr w:type="spellStart"/>
      <w:r w:rsidRPr="00F105EC">
        <w:rPr>
          <w:rFonts w:ascii="Times New Roman" w:eastAsia="Calibri" w:hAnsi="Times New Roman"/>
          <w:kern w:val="2"/>
          <w:sz w:val="20"/>
          <w:lang w:val="en-ID"/>
        </w:rPr>
        <w:t>kulit</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buah</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naga</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dan</w:t>
      </w:r>
      <w:proofErr w:type="spellEnd"/>
      <w:r w:rsidRPr="00F105EC">
        <w:rPr>
          <w:rFonts w:ascii="Times New Roman" w:eastAsia="Calibri" w:hAnsi="Times New Roman"/>
          <w:kern w:val="2"/>
          <w:sz w:val="20"/>
          <w:lang w:val="en-ID"/>
        </w:rPr>
        <w:t xml:space="preserve"> 5% </w:t>
      </w:r>
      <w:proofErr w:type="spellStart"/>
      <w:r w:rsidRPr="00F105EC">
        <w:rPr>
          <w:rFonts w:ascii="Times New Roman" w:eastAsia="Calibri" w:hAnsi="Times New Roman"/>
          <w:kern w:val="2"/>
          <w:sz w:val="20"/>
          <w:lang w:val="en-ID"/>
        </w:rPr>
        <w:t>ciplukan</w:t>
      </w:r>
      <w:proofErr w:type="spellEnd"/>
    </w:p>
    <w:p w14:paraId="22DE0F38" w14:textId="50A10A7E" w:rsidR="00F105EC" w:rsidRPr="00F105EC" w:rsidRDefault="00F105EC" w:rsidP="00F105EC">
      <w:pPr>
        <w:numPr>
          <w:ilvl w:val="0"/>
          <w:numId w:val="38"/>
        </w:numPr>
        <w:spacing w:after="0"/>
        <w:contextualSpacing/>
        <w:jc w:val="both"/>
        <w:rPr>
          <w:rFonts w:ascii="Times New Roman" w:eastAsia="Calibri" w:hAnsi="Times New Roman"/>
          <w:kern w:val="2"/>
          <w:sz w:val="20"/>
          <w:lang w:val="en-ID"/>
        </w:rPr>
      </w:pPr>
      <w:r w:rsidRPr="00F105EC">
        <w:rPr>
          <w:rFonts w:ascii="Times New Roman" w:eastAsia="Calibri" w:hAnsi="Times New Roman"/>
          <w:kern w:val="2"/>
          <w:sz w:val="20"/>
          <w:lang w:val="en-ID"/>
        </w:rPr>
        <w:t>SEM:</w:t>
      </w:r>
      <w:r w:rsidRPr="00F105EC">
        <w:rPr>
          <w:rFonts w:ascii="Times New Roman" w:eastAsia="Calibri" w:hAnsi="Times New Roman"/>
          <w:spacing w:val="-11"/>
          <w:kern w:val="2"/>
          <w:sz w:val="20"/>
          <w:lang w:val="en-ID"/>
        </w:rPr>
        <w:t xml:space="preserve"> </w:t>
      </w:r>
      <w:r w:rsidRPr="00F105EC">
        <w:rPr>
          <w:rFonts w:ascii="Times New Roman" w:eastAsia="Calibri" w:hAnsi="Times New Roman"/>
          <w:i/>
          <w:kern w:val="2"/>
          <w:sz w:val="20"/>
          <w:lang w:val="en-ID"/>
        </w:rPr>
        <w:t>Standard</w:t>
      </w:r>
      <w:r w:rsidRPr="00F105EC">
        <w:rPr>
          <w:rFonts w:ascii="Times New Roman" w:eastAsia="Calibri" w:hAnsi="Times New Roman"/>
          <w:i/>
          <w:spacing w:val="-7"/>
          <w:kern w:val="2"/>
          <w:sz w:val="20"/>
          <w:lang w:val="en-ID"/>
        </w:rPr>
        <w:t xml:space="preserve"> </w:t>
      </w:r>
      <w:r w:rsidRPr="00F105EC">
        <w:rPr>
          <w:rFonts w:ascii="Times New Roman" w:eastAsia="Calibri" w:hAnsi="Times New Roman"/>
          <w:i/>
          <w:kern w:val="2"/>
          <w:sz w:val="20"/>
          <w:lang w:val="en-ID"/>
        </w:rPr>
        <w:t>Error</w:t>
      </w:r>
      <w:r w:rsidRPr="00F105EC">
        <w:rPr>
          <w:rFonts w:ascii="Times New Roman" w:eastAsia="Calibri" w:hAnsi="Times New Roman"/>
          <w:i/>
          <w:spacing w:val="-11"/>
          <w:kern w:val="2"/>
          <w:sz w:val="20"/>
          <w:lang w:val="en-ID"/>
        </w:rPr>
        <w:t xml:space="preserve"> </w:t>
      </w:r>
      <w:r w:rsidRPr="00F105EC">
        <w:rPr>
          <w:rFonts w:ascii="Times New Roman" w:eastAsia="Calibri" w:hAnsi="Times New Roman"/>
          <w:i/>
          <w:kern w:val="2"/>
          <w:sz w:val="20"/>
          <w:lang w:val="en-ID"/>
        </w:rPr>
        <w:t>of</w:t>
      </w:r>
      <w:r w:rsidRPr="00F105EC">
        <w:rPr>
          <w:rFonts w:ascii="Times New Roman" w:eastAsia="Calibri" w:hAnsi="Times New Roman"/>
          <w:i/>
          <w:spacing w:val="-10"/>
          <w:kern w:val="2"/>
          <w:sz w:val="20"/>
          <w:lang w:val="en-ID"/>
        </w:rPr>
        <w:t xml:space="preserve"> </w:t>
      </w:r>
      <w:r w:rsidRPr="00F105EC">
        <w:rPr>
          <w:rFonts w:ascii="Times New Roman" w:eastAsia="Calibri" w:hAnsi="Times New Roman"/>
          <w:i/>
          <w:kern w:val="2"/>
          <w:sz w:val="20"/>
          <w:lang w:val="en-ID"/>
        </w:rPr>
        <w:t>The</w:t>
      </w:r>
      <w:r w:rsidRPr="00F105EC">
        <w:rPr>
          <w:rFonts w:ascii="Times New Roman" w:eastAsia="Calibri" w:hAnsi="Times New Roman"/>
          <w:i/>
          <w:spacing w:val="-11"/>
          <w:kern w:val="2"/>
          <w:sz w:val="20"/>
          <w:lang w:val="en-ID"/>
        </w:rPr>
        <w:t xml:space="preserve"> </w:t>
      </w:r>
      <w:r w:rsidRPr="00F105EC">
        <w:rPr>
          <w:rFonts w:ascii="Times New Roman" w:eastAsia="Calibri" w:hAnsi="Times New Roman"/>
          <w:i/>
          <w:kern w:val="2"/>
          <w:sz w:val="20"/>
          <w:lang w:val="en-ID"/>
        </w:rPr>
        <w:t>Treatment</w:t>
      </w:r>
      <w:r w:rsidRPr="00F105EC">
        <w:rPr>
          <w:rFonts w:ascii="Times New Roman" w:eastAsia="Calibri" w:hAnsi="Times New Roman"/>
          <w:i/>
          <w:spacing w:val="-9"/>
          <w:kern w:val="2"/>
          <w:sz w:val="20"/>
          <w:lang w:val="en-ID"/>
        </w:rPr>
        <w:t xml:space="preserve"> </w:t>
      </w:r>
      <w:r w:rsidRPr="00F105EC">
        <w:rPr>
          <w:rFonts w:ascii="Times New Roman" w:eastAsia="Calibri" w:hAnsi="Times New Roman"/>
          <w:i/>
          <w:spacing w:val="-4"/>
          <w:kern w:val="2"/>
          <w:sz w:val="20"/>
          <w:lang w:val="en-ID"/>
        </w:rPr>
        <w:t>Means</w:t>
      </w:r>
    </w:p>
    <w:p w14:paraId="3BFA9456" w14:textId="453EABD2" w:rsidR="00F105EC" w:rsidRPr="00F105EC" w:rsidRDefault="00F105EC" w:rsidP="00F105EC">
      <w:pPr>
        <w:numPr>
          <w:ilvl w:val="0"/>
          <w:numId w:val="38"/>
        </w:numPr>
        <w:spacing w:after="0"/>
        <w:contextualSpacing/>
        <w:jc w:val="both"/>
        <w:rPr>
          <w:rFonts w:ascii="Times New Roman" w:eastAsia="Calibri" w:hAnsi="Times New Roman"/>
          <w:kern w:val="2"/>
          <w:sz w:val="20"/>
          <w:lang w:val="en-ID"/>
        </w:rPr>
      </w:pPr>
      <w:proofErr w:type="spellStart"/>
      <w:r w:rsidRPr="00F105EC">
        <w:rPr>
          <w:rFonts w:ascii="Times New Roman" w:eastAsia="Calibri" w:hAnsi="Times New Roman"/>
          <w:kern w:val="2"/>
          <w:sz w:val="20"/>
          <w:lang w:val="en-ID"/>
        </w:rPr>
        <w:t>Nilai</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dengan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huruf</w:t>
      </w:r>
      <w:proofErr w:type="spellEnd"/>
      <w:r w:rsidRPr="00F105EC">
        <w:rPr>
          <w:rFonts w:ascii="Times New Roman" w:eastAsia="Calibri" w:hAnsi="Times New Roman"/>
          <w:kern w:val="2"/>
          <w:sz w:val="20"/>
          <w:lang w:val="en-ID"/>
        </w:rPr>
        <w:t xml:space="preserve"> yang </w:t>
      </w:r>
      <w:proofErr w:type="spellStart"/>
      <w:r w:rsidRPr="00F105EC">
        <w:rPr>
          <w:rFonts w:ascii="Times New Roman" w:eastAsia="Calibri" w:hAnsi="Times New Roman"/>
          <w:kern w:val="2"/>
          <w:sz w:val="20"/>
          <w:lang w:val="en-ID"/>
        </w:rPr>
        <w:t>sama</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pada</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baris</w:t>
      </w:r>
      <w:proofErr w:type="spellEnd"/>
      <w:r w:rsidRPr="00F105EC">
        <w:rPr>
          <w:rFonts w:ascii="Times New Roman" w:eastAsia="Calibri" w:hAnsi="Times New Roman"/>
          <w:kern w:val="2"/>
          <w:sz w:val="20"/>
          <w:lang w:val="en-ID"/>
        </w:rPr>
        <w:t xml:space="preserve"> yang </w:t>
      </w:r>
      <w:proofErr w:type="spellStart"/>
      <w:r w:rsidRPr="00F105EC">
        <w:rPr>
          <w:rFonts w:ascii="Times New Roman" w:eastAsia="Calibri" w:hAnsi="Times New Roman"/>
          <w:kern w:val="2"/>
          <w:sz w:val="20"/>
          <w:lang w:val="en-ID"/>
        </w:rPr>
        <w:t>sama</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menunjukkan</w:t>
      </w:r>
      <w:proofErr w:type="spellEnd"/>
      <w:r w:rsidRPr="00F105EC">
        <w:rPr>
          <w:rFonts w:ascii="Times New Roman" w:eastAsia="Calibri" w:hAnsi="Times New Roman"/>
          <w:kern w:val="2"/>
          <w:sz w:val="20"/>
          <w:lang w:val="en-ID"/>
        </w:rPr>
        <w:t xml:space="preserve"> </w:t>
      </w:r>
      <w:proofErr w:type="spellStart"/>
      <w:r w:rsidRPr="00F105EC">
        <w:rPr>
          <w:rFonts w:ascii="Times New Roman" w:eastAsia="Calibri" w:hAnsi="Times New Roman"/>
          <w:kern w:val="2"/>
          <w:sz w:val="20"/>
          <w:lang w:val="en-ID"/>
        </w:rPr>
        <w:t>perbedaan</w:t>
      </w:r>
      <w:proofErr w:type="spellEnd"/>
      <w:r w:rsidRPr="00F105EC">
        <w:rPr>
          <w:rFonts w:ascii="Times New Roman" w:eastAsia="Calibri" w:hAnsi="Times New Roman"/>
          <w:kern w:val="2"/>
          <w:sz w:val="20"/>
          <w:lang w:val="en-ID"/>
        </w:rPr>
        <w:t xml:space="preserve"> yang </w:t>
      </w:r>
      <w:proofErr w:type="spellStart"/>
      <w:r w:rsidRPr="00F105EC">
        <w:rPr>
          <w:rFonts w:ascii="Times New Roman" w:eastAsia="Calibri" w:hAnsi="Times New Roman"/>
          <w:kern w:val="2"/>
          <w:sz w:val="20"/>
          <w:lang w:val="en-ID"/>
        </w:rPr>
        <w:t>tidak</w:t>
      </w:r>
      <w:proofErr w:type="spellEnd"/>
      <w:r w:rsidRPr="00F105EC">
        <w:rPr>
          <w:rFonts w:ascii="Times New Roman" w:eastAsia="Calibri" w:hAnsi="Times New Roman"/>
          <w:spacing w:val="80"/>
          <w:kern w:val="2"/>
          <w:sz w:val="20"/>
          <w:lang w:val="en-ID"/>
        </w:rPr>
        <w:t xml:space="preserve"> </w:t>
      </w:r>
      <w:proofErr w:type="spellStart"/>
      <w:r w:rsidRPr="00F105EC">
        <w:rPr>
          <w:rFonts w:ascii="Times New Roman" w:eastAsia="Calibri" w:hAnsi="Times New Roman"/>
          <w:kern w:val="2"/>
          <w:sz w:val="20"/>
          <w:lang w:val="en-ID"/>
        </w:rPr>
        <w:t>nyata</w:t>
      </w:r>
      <w:proofErr w:type="spellEnd"/>
      <w:r w:rsidRPr="00F105EC">
        <w:rPr>
          <w:rFonts w:ascii="Times New Roman" w:eastAsia="Calibri" w:hAnsi="Times New Roman"/>
          <w:kern w:val="2"/>
          <w:sz w:val="20"/>
          <w:lang w:val="en-ID"/>
        </w:rPr>
        <w:t xml:space="preserve"> (P&gt;0,05)</w:t>
      </w:r>
    </w:p>
    <w:p w14:paraId="17197B8A" w14:textId="77777777" w:rsidR="00F105EC" w:rsidRPr="00F105EC" w:rsidRDefault="00F105EC" w:rsidP="00F105EC">
      <w:pPr>
        <w:spacing w:after="0"/>
        <w:ind w:left="360"/>
        <w:contextualSpacing/>
        <w:jc w:val="both"/>
        <w:rPr>
          <w:rFonts w:ascii="Times New Roman" w:eastAsia="Calibri" w:hAnsi="Times New Roman"/>
          <w:kern w:val="2"/>
          <w:sz w:val="20"/>
          <w:lang w:val="en-ID"/>
        </w:rPr>
      </w:pPr>
    </w:p>
    <w:p w14:paraId="2477CB74"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Berat potong</w:t>
      </w:r>
    </w:p>
    <w:p w14:paraId="22C4FA02" w14:textId="162B8C6E" w:rsid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Berat potong itik bali yang diberikan ekstrak kulit buah naga dan ciplukan pada air minum pada kelima perlakuan berbeda tidak nyata (P&gt;0,05) (Tabel 2). Menurut Jaafar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(2009) kulit buah naga mengandung vitamin C, vitamin E, vitamin A, alkaloid, terpenoid, flavonoid, tiamin, niasin, piridoksin, kobalamin, fenolik, karoten dan fitoalbumin. Sesuai pendapat Septiawan dan Mutia (2024) senyawa flavonoid mampu menjaga kesehatan dan meningkatkan kinerja saluran pencernaan sehingga penyerapan nutrien lebih efektif yang nantinya berpengaruh terhadap bobot badan ternak. Pada penelitian ini senyawa vitamin C, vitamin E, vitamin A, alkaloid, terpenoid, flavonoid, tiamin, niasin, piridoksin, kobalamin, fenolik, karoten dan fitoalbumin belum mampu membunuh mikroorganisme patogen di dalam saluran pencernaan untuk menghasilkan respon fisiologis yang nyata berat potong itik. Pada perlakuan P4 (pemberian ektrak 5% ciplukan dan 5% kulit buah naga) berat potong itik bali jantan lebih rendah dibanding perlakuan lainnya. Sesuai pendapat Bintang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(2007) dalam Angga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(2015) kadar saponin yang terlalu tinggi dapat membunuh sel dan menggangu transportasi nutrisi antar sel. </w:t>
      </w:r>
    </w:p>
    <w:p w14:paraId="1FB72823" w14:textId="5C6EF762" w:rsidR="008E2F7E" w:rsidRDefault="008E2F7E" w:rsidP="00804A9B">
      <w:pPr>
        <w:spacing w:after="0" w:line="360" w:lineRule="auto"/>
        <w:ind w:firstLine="720"/>
        <w:jc w:val="both"/>
        <w:rPr>
          <w:rFonts w:ascii="Times New Roman" w:eastAsia="Calibri" w:hAnsi="Times New Roman"/>
          <w:sz w:val="24"/>
          <w:szCs w:val="24"/>
          <w:lang w:val="id-ID"/>
        </w:rPr>
      </w:pPr>
    </w:p>
    <w:p w14:paraId="28155D3E" w14:textId="77777777" w:rsidR="008E2F7E" w:rsidRPr="00F105EC" w:rsidRDefault="008E2F7E" w:rsidP="00804A9B">
      <w:pPr>
        <w:spacing w:after="0" w:line="360" w:lineRule="auto"/>
        <w:ind w:firstLine="720"/>
        <w:jc w:val="both"/>
        <w:rPr>
          <w:rFonts w:ascii="Times New Roman" w:eastAsia="Calibri" w:hAnsi="Times New Roman"/>
          <w:sz w:val="24"/>
          <w:szCs w:val="24"/>
          <w:lang w:val="id-ID"/>
        </w:rPr>
      </w:pPr>
    </w:p>
    <w:p w14:paraId="5E1B27DD"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lastRenderedPageBreak/>
        <w:t>Berat karkas</w:t>
      </w:r>
    </w:p>
    <w:p w14:paraId="52D542D1" w14:textId="42B58F35" w:rsidR="00F105EC" w:rsidRP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Berat karkas itik bali yang diberikan ekstrak kulit buah naga dan ciplukan pada air minum pada kelima perlakuan berbeda tidak nyata (P&gt;0,05) (Tabel 2). Hal ini karena berat akhir dan berat potong yang rendah sehingga berat karkas yang dihasilkan juga rendah. Berat karkas memiliki keterkaitan dengan berat potong, semakin tinggi berat potong yang dihasilkan maka pertumbuhan karkas juga berjalan lurus dengan kecepatan pertumbuhan yang berbeda-beda. Menurut Wahju (2004), bahwa tingginya berat karkas ditunjang oleh berat hidup akhir sebagai akibat pertambahan berat hidup ternak bersangkutan. Berat karkas pada unggas dipengaruhi oleh berat potong sehingga semakin tinggi berat potong maka berat karkas yang dihasilkan juga semakin tinggi. </w:t>
      </w:r>
    </w:p>
    <w:p w14:paraId="5A713D97"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Persentase karkas</w:t>
      </w:r>
    </w:p>
    <w:p w14:paraId="4554B8C0" w14:textId="1EB47441" w:rsidR="00F105EC" w:rsidRPr="00F105EC" w:rsidRDefault="00F105EC" w:rsidP="00804A9B">
      <w:pPr>
        <w:spacing w:after="0" w:line="360" w:lineRule="auto"/>
        <w:ind w:firstLine="720"/>
        <w:jc w:val="both"/>
        <w:rPr>
          <w:rFonts w:ascii="Times New Roman" w:eastAsia="Calibri" w:hAnsi="Times New Roman"/>
          <w:b/>
          <w:bCs/>
          <w:sz w:val="24"/>
          <w:szCs w:val="24"/>
          <w:lang w:val="id-ID"/>
        </w:rPr>
      </w:pPr>
      <w:r w:rsidRPr="00F105EC">
        <w:rPr>
          <w:rFonts w:ascii="Times New Roman" w:eastAsia="Calibri" w:hAnsi="Times New Roman"/>
          <w:sz w:val="24"/>
          <w:szCs w:val="24"/>
          <w:lang w:val="id-ID"/>
        </w:rPr>
        <w:t xml:space="preserve">Persentase karkas itik bali yang diberikan ekstrak kulit buah naga dan ciplukan pada air minum pada kelima perlakuan berbeda tidak nyata (P&gt;0,05) (Tabel 2). Menurut Williamson dan Payne (1993), yang menyatakan bahwa faktor yang mempengaruhi persentase karkas yaitu bangsa, jenis kelamin, umur, makanan, kondisi fisik dan lemak abdomennya. Persentase karkas memiliki hubungan yang erat dengan bobot karkas, namun hasil persentase karkas tidak menunjukkan perbedaan yang signifikan dibandingkan dengan perlakuan kontrol. Dengan bertambahnya umur dan bobot hidup, persentase karkas cenderung meningkat. </w:t>
      </w:r>
    </w:p>
    <w:p w14:paraId="5E4070FE"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Persentase dada</w:t>
      </w:r>
    </w:p>
    <w:p w14:paraId="693BB8E8" w14:textId="5C636490" w:rsidR="00F105EC" w:rsidRP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Persentase dada itik bali yang diberikan ekstrak kulit buah naga dan ciplukan pada air minum pada kelima perlakuan berbeda tidak nyata (P&gt;0,05) (Tabel 2). Hal ini disebabkan karena kandungan senyawa aktif fitokimia seperti flavonoid, tanin, dan saponin pada ekstrak kulit buah naga dan ciplukan yang berperan sebagai antibiotik, belum mampu memberikan pengaruh dalam metabolisme itik. Menurut pendapat Kristina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(2017) yang menyatakan bahwa bagian dada merupakan tempat deposisi daging yang utama yang banyak mengandung jaringan otot dan perkembangannya dipengaruhi oleh zat-zat nutrisi terutama protein. </w:t>
      </w:r>
    </w:p>
    <w:p w14:paraId="3331870E"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Persentase punggung</w:t>
      </w:r>
    </w:p>
    <w:p w14:paraId="0E16F7B6" w14:textId="02B115F8" w:rsid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Persentase punggung itik bali yang diberikan ekstrak kulit buah naga dan ciplukan pada air minum pada kelima perlakuan berbeda tidak nyata (P&gt;0,05) (Tabel 2). Menurut pendapat Prawira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(2019) Hal ini karena tulang berkorelasi positif dengan berat punggung, semakin tinggi berat tulang maka berat punggung akan semakin tinggi. Hal ini sejalan dengan pendapat </w:t>
      </w:r>
      <w:r w:rsidRPr="00F105EC">
        <w:rPr>
          <w:rFonts w:ascii="Times New Roman" w:eastAsia="Calibri" w:hAnsi="Times New Roman"/>
          <w:sz w:val="24"/>
          <w:szCs w:val="24"/>
          <w:lang w:val="id-ID"/>
        </w:rPr>
        <w:lastRenderedPageBreak/>
        <w:t xml:space="preserve">Muzaki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(2017) yang menyatakan bahwa persentase punggung sebagian besar tersusun dari kerangka tulang dan jaringan otot.</w:t>
      </w:r>
    </w:p>
    <w:p w14:paraId="2229A981"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Persentase paha atas</w:t>
      </w:r>
    </w:p>
    <w:p w14:paraId="33589008" w14:textId="0A89D2B5" w:rsidR="00F105EC" w:rsidRP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Persentase paha atas itik bali yang diberikan ekstrak kulit buah naga dan ciplukan pada air minum pada kelima perlakuan berbeda tidak nyata (P&gt;0,05) (Tabel 2). Ini disebabkan oleh potongan paha yang dipengaruhi oleh bobot potong, yang secara tidak langsung dapat mempengaruhi berat karkas dan bagian-bagian karkas. Hal ini sejalan dengan pendapat Soeparno (2005) bahwa ada hubungan yang erat antara berat karkas dan bagian-bagian karkas dengan bobot potong, sehingga apabila dari hasil analisis bobot potong dan karkas didapat hasil yang tidak berpengaruh nyata maka hasilnya tidak jauh berbeda pada bagian-bagian karkasnya. </w:t>
      </w:r>
    </w:p>
    <w:p w14:paraId="679A5866"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Persentase paha bawah</w:t>
      </w:r>
    </w:p>
    <w:p w14:paraId="273E2490" w14:textId="094AA82E" w:rsidR="00F105EC" w:rsidRP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Persentase paha bawah itik bali yang diberikan ekstrak kulit buah naga dan ciplukan pada air minum pada kelima perlakuan berbeda tidak nyata (P&gt;0,05) (Tabel 2). Dari hasil penelitian menunjukkan bahwa persentase paha bawah lebih besar dibandingkan persentase paha atas. Menurut pendapat Massolo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(2016) menyatakan bahwa deposit daging yang kecil pada karkas dipengaruhi oleh besarnya tulang, selain itu besarnya persentase paha bawah di tentukan oleh bobot karkas dan bagian-bagian karkas lainnya. </w:t>
      </w:r>
    </w:p>
    <w:p w14:paraId="160D642F"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Persentase sayap</w:t>
      </w:r>
    </w:p>
    <w:p w14:paraId="1AC91793" w14:textId="014DBC84" w:rsidR="00F105EC" w:rsidRP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 xml:space="preserve">Sayap itik bali yang diberikan ekstrak kulit buah naga dan ciplukan pada air minum pada kelima perlakuan berbeda tidak nyata (P&gt;0,05) (Tabel 2). Hal ini terjadi karena tubuh ternak lebih banyak mengonversi kandungan protein dalam pakan untuk pertumbuhan bulu. Hal ini sesuai dengan Yolanda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xml:space="preserve">. (2019) menyatakan bahwa sayap adalah bagian karkas yang terdiri dari pertulangan dan banyak bulu, sehingga menyebabkan persentase sayap lebih rendah dibandingkan dengan bagian lainnya. Faktor lain yang menyebabkan pemberian ekstrak kulit buah naga dan ciplukan pada itik bali jantan tidak berpengaruh nyata pada persentase sayap didasarkan pada pertumbuhan tulang. Tinggi rendahnya persentase sayap dipengaruhi oleh pertumbuhan tulang, yang dimana semakin tinggi pertumbuhan tulang semakin tinggi juga persentase sayap begitu pula sebaliknya semakin rendah pertumbuhan tulang semakin rendah persentase sayap (Ulupi </w:t>
      </w:r>
      <w:r w:rsidRPr="00F105EC">
        <w:rPr>
          <w:rFonts w:ascii="Times New Roman" w:eastAsia="Calibri" w:hAnsi="Times New Roman"/>
          <w:i/>
          <w:iCs/>
          <w:sz w:val="24"/>
          <w:szCs w:val="24"/>
          <w:lang w:val="id-ID"/>
        </w:rPr>
        <w:t>et al</w:t>
      </w:r>
      <w:r w:rsidRPr="00F105EC">
        <w:rPr>
          <w:rFonts w:ascii="Times New Roman" w:eastAsia="Calibri" w:hAnsi="Times New Roman"/>
          <w:sz w:val="24"/>
          <w:szCs w:val="24"/>
          <w:lang w:val="id-ID"/>
        </w:rPr>
        <w:t>., 2018).</w:t>
      </w:r>
    </w:p>
    <w:p w14:paraId="4506ED41" w14:textId="5C8BC52B" w:rsidR="00F105EC" w:rsidRDefault="00F105EC" w:rsidP="00804A9B">
      <w:pPr>
        <w:spacing w:after="0" w:line="360" w:lineRule="auto"/>
        <w:ind w:firstLine="720"/>
        <w:jc w:val="both"/>
        <w:rPr>
          <w:rFonts w:ascii="Times New Roman" w:eastAsia="Calibri" w:hAnsi="Times New Roman"/>
          <w:sz w:val="24"/>
          <w:szCs w:val="24"/>
          <w:lang w:val="id-ID"/>
        </w:rPr>
      </w:pPr>
    </w:p>
    <w:p w14:paraId="7917EC31" w14:textId="79E8557C" w:rsidR="008E2F7E" w:rsidRDefault="008E2F7E" w:rsidP="00804A9B">
      <w:pPr>
        <w:spacing w:after="0" w:line="360" w:lineRule="auto"/>
        <w:ind w:firstLine="720"/>
        <w:jc w:val="both"/>
        <w:rPr>
          <w:rFonts w:ascii="Times New Roman" w:eastAsia="Calibri" w:hAnsi="Times New Roman"/>
          <w:sz w:val="24"/>
          <w:szCs w:val="24"/>
          <w:lang w:val="id-ID"/>
        </w:rPr>
      </w:pPr>
    </w:p>
    <w:p w14:paraId="61247559" w14:textId="77777777" w:rsidR="008E2F7E" w:rsidRPr="00F105EC" w:rsidRDefault="008E2F7E" w:rsidP="00804A9B">
      <w:pPr>
        <w:spacing w:after="0" w:line="360" w:lineRule="auto"/>
        <w:ind w:firstLine="720"/>
        <w:jc w:val="both"/>
        <w:rPr>
          <w:rFonts w:ascii="Times New Roman" w:eastAsia="Calibri" w:hAnsi="Times New Roman"/>
          <w:sz w:val="24"/>
          <w:szCs w:val="24"/>
          <w:lang w:val="id-ID"/>
        </w:rPr>
      </w:pPr>
    </w:p>
    <w:p w14:paraId="35C8BDF1" w14:textId="38927685" w:rsidR="00F105EC" w:rsidRPr="008E2F7E" w:rsidRDefault="00F105EC" w:rsidP="00804A9B">
      <w:pPr>
        <w:autoSpaceDE w:val="0"/>
        <w:autoSpaceDN w:val="0"/>
        <w:adjustRightInd w:val="0"/>
        <w:spacing w:after="0" w:line="360" w:lineRule="auto"/>
        <w:jc w:val="center"/>
        <w:rPr>
          <w:rFonts w:ascii="Times New Roman" w:eastAsia="Calibri" w:hAnsi="Times New Roman"/>
          <w:b/>
          <w:color w:val="000000"/>
          <w:sz w:val="24"/>
          <w:szCs w:val="24"/>
          <w:lang w:val="id-ID"/>
        </w:rPr>
      </w:pPr>
      <w:r w:rsidRPr="00F105EC">
        <w:rPr>
          <w:rFonts w:ascii="Times New Roman" w:eastAsia="Calibri" w:hAnsi="Times New Roman"/>
          <w:b/>
          <w:color w:val="000000"/>
          <w:sz w:val="24"/>
          <w:szCs w:val="24"/>
          <w:lang w:val="id-ID"/>
        </w:rPr>
        <w:lastRenderedPageBreak/>
        <w:t>SIMPULAN</w:t>
      </w:r>
      <w:r w:rsidR="00E13066" w:rsidRPr="008E2F7E">
        <w:rPr>
          <w:rFonts w:ascii="Times New Roman" w:eastAsia="Calibri" w:hAnsi="Times New Roman"/>
          <w:b/>
          <w:color w:val="000000"/>
          <w:sz w:val="24"/>
          <w:szCs w:val="24"/>
          <w:lang w:val="id-ID"/>
        </w:rPr>
        <w:t xml:space="preserve"> DAN SARAN</w:t>
      </w:r>
    </w:p>
    <w:p w14:paraId="712B8C88" w14:textId="77777777" w:rsidR="00F105EC" w:rsidRPr="00F105EC" w:rsidRDefault="00F105EC" w:rsidP="00804A9B">
      <w:pPr>
        <w:autoSpaceDE w:val="0"/>
        <w:autoSpaceDN w:val="0"/>
        <w:adjustRightInd w:val="0"/>
        <w:spacing w:after="0" w:line="360" w:lineRule="auto"/>
        <w:rPr>
          <w:rFonts w:ascii="Times New Roman" w:eastAsia="Calibri" w:hAnsi="Times New Roman"/>
          <w:b/>
          <w:color w:val="000000"/>
          <w:sz w:val="24"/>
          <w:szCs w:val="24"/>
          <w:lang w:val="id-ID"/>
        </w:rPr>
      </w:pPr>
      <w:r w:rsidRPr="00F105EC">
        <w:rPr>
          <w:rFonts w:ascii="Times New Roman" w:eastAsia="Calibri" w:hAnsi="Times New Roman"/>
          <w:b/>
          <w:color w:val="000000"/>
          <w:sz w:val="24"/>
          <w:szCs w:val="24"/>
          <w:lang w:val="id-ID"/>
        </w:rPr>
        <w:t>Simpulan</w:t>
      </w:r>
    </w:p>
    <w:p w14:paraId="2EBB3046" w14:textId="2AF096A6" w:rsidR="00F105EC" w:rsidRPr="00F105EC" w:rsidRDefault="00F105EC" w:rsidP="00804A9B">
      <w:pPr>
        <w:spacing w:after="0" w:line="360" w:lineRule="auto"/>
        <w:ind w:firstLine="720"/>
        <w:jc w:val="both"/>
        <w:rPr>
          <w:rFonts w:ascii="Times New Roman" w:eastAsia="Calibri" w:hAnsi="Times New Roman"/>
          <w:sz w:val="24"/>
          <w:szCs w:val="24"/>
          <w:lang w:val="id-ID"/>
        </w:rPr>
      </w:pPr>
      <w:r w:rsidRPr="00F105EC">
        <w:rPr>
          <w:rFonts w:ascii="Times New Roman" w:eastAsia="Calibri" w:hAnsi="Times New Roman"/>
          <w:sz w:val="24"/>
          <w:szCs w:val="24"/>
          <w:lang w:val="id-ID"/>
        </w:rPr>
        <w:t>Dari hasil penelitian dapat disimpulkan bahwa pemberian ekstrak kulit buah naga</w:t>
      </w:r>
      <w:r w:rsidRPr="00F105EC">
        <w:rPr>
          <w:rFonts w:ascii="Times New Roman" w:eastAsia="Calibri" w:hAnsi="Times New Roman"/>
          <w:spacing w:val="-1"/>
          <w:sz w:val="24"/>
          <w:szCs w:val="24"/>
          <w:lang w:val="id-ID"/>
        </w:rPr>
        <w:t xml:space="preserve"> </w:t>
      </w:r>
      <w:r w:rsidRPr="00F105EC">
        <w:rPr>
          <w:rFonts w:ascii="Times New Roman" w:eastAsia="Calibri" w:hAnsi="Times New Roman"/>
          <w:sz w:val="24"/>
          <w:szCs w:val="24"/>
          <w:lang w:val="id-ID"/>
        </w:rPr>
        <w:t>(</w:t>
      </w:r>
      <w:r w:rsidRPr="00F105EC">
        <w:rPr>
          <w:rFonts w:ascii="Times New Roman" w:eastAsia="Calibri" w:hAnsi="Times New Roman"/>
          <w:i/>
          <w:sz w:val="24"/>
          <w:szCs w:val="24"/>
          <w:lang w:val="id-ID"/>
        </w:rPr>
        <w:t>Hylocereus polyrhizus</w:t>
      </w:r>
      <w:r w:rsidRPr="00F105EC">
        <w:rPr>
          <w:rFonts w:ascii="Times New Roman" w:eastAsia="Calibri" w:hAnsi="Times New Roman"/>
          <w:sz w:val="24"/>
          <w:szCs w:val="24"/>
          <w:lang w:val="id-ID"/>
        </w:rPr>
        <w:t>)</w:t>
      </w:r>
      <w:r w:rsidRPr="00F105EC">
        <w:rPr>
          <w:rFonts w:ascii="Times New Roman" w:eastAsia="Calibri" w:hAnsi="Times New Roman"/>
          <w:spacing w:val="-1"/>
          <w:sz w:val="24"/>
          <w:szCs w:val="24"/>
          <w:lang w:val="id-ID"/>
        </w:rPr>
        <w:t xml:space="preserve"> </w:t>
      </w:r>
      <w:r w:rsidRPr="00F105EC">
        <w:rPr>
          <w:rFonts w:ascii="Times New Roman" w:eastAsia="Calibri" w:hAnsi="Times New Roman"/>
          <w:sz w:val="24"/>
          <w:szCs w:val="24"/>
          <w:lang w:val="id-ID"/>
        </w:rPr>
        <w:t>dan ciplukan (</w:t>
      </w:r>
      <w:r w:rsidRPr="00F105EC">
        <w:rPr>
          <w:rFonts w:ascii="Times New Roman" w:eastAsia="Calibri" w:hAnsi="Times New Roman"/>
          <w:i/>
          <w:sz w:val="24"/>
          <w:szCs w:val="24"/>
          <w:lang w:val="id-ID"/>
        </w:rPr>
        <w:t>Physalis angulata</w:t>
      </w:r>
      <w:r w:rsidRPr="00F105EC">
        <w:rPr>
          <w:rFonts w:ascii="Times New Roman" w:eastAsia="Calibri" w:hAnsi="Times New Roman"/>
          <w:sz w:val="24"/>
          <w:szCs w:val="24"/>
          <w:lang w:val="id-ID"/>
        </w:rPr>
        <w:t>)</w:t>
      </w:r>
      <w:r w:rsidRPr="00F105EC">
        <w:rPr>
          <w:rFonts w:ascii="Times New Roman" w:eastAsia="Calibri" w:hAnsi="Times New Roman"/>
          <w:spacing w:val="-1"/>
          <w:sz w:val="24"/>
          <w:szCs w:val="24"/>
          <w:lang w:val="id-ID"/>
        </w:rPr>
        <w:t xml:space="preserve"> </w:t>
      </w:r>
      <w:r w:rsidRPr="00F105EC">
        <w:rPr>
          <w:rFonts w:ascii="Times New Roman" w:eastAsia="Calibri" w:hAnsi="Times New Roman"/>
          <w:sz w:val="24"/>
          <w:szCs w:val="24"/>
          <w:lang w:val="id-ID"/>
        </w:rPr>
        <w:t>melalui air minum pada</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taraf</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5%</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5%</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ciplukan,</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ekstrak</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2,5%</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3"/>
          <w:sz w:val="24"/>
          <w:szCs w:val="24"/>
          <w:lang w:val="id-ID"/>
        </w:rPr>
        <w:t xml:space="preserve"> </w:t>
      </w:r>
      <w:r w:rsidRPr="00F105EC">
        <w:rPr>
          <w:rFonts w:ascii="Times New Roman" w:eastAsia="Calibri" w:hAnsi="Times New Roman"/>
          <w:sz w:val="24"/>
          <w:szCs w:val="24"/>
          <w:lang w:val="id-ID"/>
        </w:rPr>
        <w:t>dan</w:t>
      </w:r>
      <w:r w:rsidRPr="00F105EC">
        <w:rPr>
          <w:rFonts w:ascii="Times New Roman" w:eastAsia="Calibri" w:hAnsi="Times New Roman"/>
          <w:spacing w:val="-12"/>
          <w:sz w:val="24"/>
          <w:szCs w:val="24"/>
          <w:lang w:val="id-ID"/>
        </w:rPr>
        <w:t xml:space="preserve"> </w:t>
      </w:r>
      <w:r w:rsidRPr="00F105EC">
        <w:rPr>
          <w:rFonts w:ascii="Times New Roman" w:eastAsia="Calibri" w:hAnsi="Times New Roman"/>
          <w:sz w:val="24"/>
          <w:szCs w:val="24"/>
          <w:lang w:val="id-ID"/>
        </w:rPr>
        <w:t>2,5% ciplukan,</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ekstrak</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5%</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kulit</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buah</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naga</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dan</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5%</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ciplukan</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belum</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mampu</w:t>
      </w:r>
      <w:r w:rsidRPr="00F105EC">
        <w:rPr>
          <w:rFonts w:ascii="Times New Roman" w:eastAsia="Calibri" w:hAnsi="Times New Roman"/>
          <w:spacing w:val="-15"/>
          <w:sz w:val="24"/>
          <w:szCs w:val="24"/>
          <w:lang w:val="id-ID"/>
        </w:rPr>
        <w:t xml:space="preserve"> </w:t>
      </w:r>
      <w:r w:rsidRPr="00F105EC">
        <w:rPr>
          <w:rFonts w:ascii="Times New Roman" w:eastAsia="Calibri" w:hAnsi="Times New Roman"/>
          <w:sz w:val="24"/>
          <w:szCs w:val="24"/>
          <w:lang w:val="id-ID"/>
        </w:rPr>
        <w:t>meningkatkan recahan komersial karkas itik bali umur 5 minggu.</w:t>
      </w:r>
    </w:p>
    <w:p w14:paraId="5E37B270" w14:textId="77777777" w:rsidR="00F105EC" w:rsidRPr="00F105EC" w:rsidRDefault="00F105EC" w:rsidP="00804A9B">
      <w:pPr>
        <w:spacing w:after="0" w:line="360" w:lineRule="auto"/>
        <w:jc w:val="both"/>
        <w:rPr>
          <w:rFonts w:ascii="Times New Roman" w:eastAsia="Calibri" w:hAnsi="Times New Roman"/>
          <w:b/>
          <w:bCs/>
          <w:sz w:val="24"/>
          <w:szCs w:val="24"/>
          <w:lang w:val="id-ID"/>
        </w:rPr>
      </w:pPr>
      <w:r w:rsidRPr="00F105EC">
        <w:rPr>
          <w:rFonts w:ascii="Times New Roman" w:eastAsia="Calibri" w:hAnsi="Times New Roman"/>
          <w:b/>
          <w:bCs/>
          <w:sz w:val="24"/>
          <w:szCs w:val="24"/>
          <w:lang w:val="id-ID"/>
        </w:rPr>
        <w:t>Saran</w:t>
      </w:r>
    </w:p>
    <w:p w14:paraId="19C557B2" w14:textId="76FAC14D" w:rsidR="00F105EC" w:rsidRPr="00F105EC" w:rsidRDefault="00F105EC" w:rsidP="00E13066">
      <w:pPr>
        <w:spacing w:after="0" w:line="360" w:lineRule="auto"/>
        <w:ind w:firstLine="720"/>
        <w:jc w:val="both"/>
        <w:rPr>
          <w:rFonts w:ascii="Times New Roman" w:eastAsia="Calibri" w:hAnsi="Times New Roman"/>
          <w:color w:val="000000"/>
          <w:sz w:val="24"/>
          <w:szCs w:val="24"/>
          <w:lang w:val="id-ID"/>
        </w:rPr>
      </w:pPr>
      <w:r w:rsidRPr="00F105EC">
        <w:rPr>
          <w:rFonts w:ascii="Times New Roman" w:eastAsia="Calibri" w:hAnsi="Times New Roman"/>
          <w:sz w:val="24"/>
          <w:szCs w:val="24"/>
          <w:lang w:val="id-ID"/>
        </w:rPr>
        <w:t>Berdasarkan hasil penelitian ini dapat disarankan kepada peternak bahwa pemberian ekstrak 2,5% kulit buah naga dan 2,5% ciplukan dapat diberikan pada itik bali jantan untuk meningkatkan berat potong dan berat karkas, serta perlu dilakukan penelitian lanjutan untuk mendapat hasil yang optimal.</w:t>
      </w:r>
    </w:p>
    <w:p w14:paraId="42C1F572" w14:textId="77777777" w:rsidR="00F105EC" w:rsidRPr="00F105EC" w:rsidRDefault="00F105EC" w:rsidP="00F105EC">
      <w:pPr>
        <w:autoSpaceDE w:val="0"/>
        <w:autoSpaceDN w:val="0"/>
        <w:adjustRightInd w:val="0"/>
        <w:spacing w:after="0" w:line="240" w:lineRule="auto"/>
        <w:jc w:val="center"/>
        <w:rPr>
          <w:rFonts w:ascii="Times New Roman" w:eastAsia="Calibri" w:hAnsi="Times New Roman"/>
          <w:b/>
          <w:bCs/>
          <w:color w:val="000000"/>
          <w:sz w:val="24"/>
          <w:szCs w:val="24"/>
          <w:lang w:val="id-ID"/>
        </w:rPr>
      </w:pPr>
    </w:p>
    <w:p w14:paraId="25F1EF95" w14:textId="77777777" w:rsidR="00F105EC" w:rsidRPr="008E2F7E" w:rsidRDefault="00F105EC" w:rsidP="00F105EC">
      <w:pPr>
        <w:autoSpaceDE w:val="0"/>
        <w:autoSpaceDN w:val="0"/>
        <w:adjustRightInd w:val="0"/>
        <w:spacing w:after="0" w:line="240" w:lineRule="auto"/>
        <w:jc w:val="center"/>
        <w:rPr>
          <w:rFonts w:ascii="Times New Roman" w:eastAsia="Calibri" w:hAnsi="Times New Roman"/>
          <w:b/>
          <w:bCs/>
          <w:color w:val="000000"/>
          <w:sz w:val="24"/>
          <w:szCs w:val="24"/>
        </w:rPr>
      </w:pPr>
    </w:p>
    <w:p w14:paraId="4D80E073" w14:textId="287A8E86" w:rsidR="00F105EC" w:rsidRDefault="00F105EC" w:rsidP="00F105EC">
      <w:pPr>
        <w:autoSpaceDE w:val="0"/>
        <w:autoSpaceDN w:val="0"/>
        <w:adjustRightInd w:val="0"/>
        <w:spacing w:after="0" w:line="240" w:lineRule="auto"/>
        <w:jc w:val="center"/>
        <w:rPr>
          <w:rFonts w:ascii="Times New Roman" w:eastAsia="Calibri" w:hAnsi="Times New Roman"/>
          <w:b/>
          <w:bCs/>
          <w:color w:val="000000"/>
          <w:sz w:val="24"/>
          <w:szCs w:val="24"/>
          <w:lang w:val="id-ID"/>
        </w:rPr>
      </w:pPr>
      <w:r w:rsidRPr="00F105EC">
        <w:rPr>
          <w:rFonts w:ascii="Times New Roman" w:eastAsia="Calibri" w:hAnsi="Times New Roman"/>
          <w:b/>
          <w:bCs/>
          <w:color w:val="000000"/>
          <w:sz w:val="24"/>
          <w:szCs w:val="24"/>
          <w:lang w:val="id-ID"/>
        </w:rPr>
        <w:t>DAFTAR PUSTAKA</w:t>
      </w:r>
    </w:p>
    <w:p w14:paraId="00BA7FE1" w14:textId="77777777" w:rsidR="00E13066" w:rsidRPr="00F105EC" w:rsidRDefault="00E13066" w:rsidP="00F105EC">
      <w:pPr>
        <w:autoSpaceDE w:val="0"/>
        <w:autoSpaceDN w:val="0"/>
        <w:adjustRightInd w:val="0"/>
        <w:spacing w:after="0" w:line="240" w:lineRule="auto"/>
        <w:jc w:val="center"/>
        <w:rPr>
          <w:rFonts w:ascii="Times New Roman" w:eastAsia="Calibri" w:hAnsi="Times New Roman"/>
          <w:b/>
          <w:bCs/>
          <w:color w:val="000000"/>
          <w:sz w:val="24"/>
          <w:szCs w:val="24"/>
          <w:lang w:val="id-ID"/>
        </w:rPr>
      </w:pPr>
    </w:p>
    <w:p w14:paraId="642F73E4" w14:textId="77777777" w:rsidR="00F105EC" w:rsidRPr="00F105EC" w:rsidRDefault="00F105EC" w:rsidP="00F105EC">
      <w:pPr>
        <w:autoSpaceDE w:val="0"/>
        <w:autoSpaceDN w:val="0"/>
        <w:adjustRightInd w:val="0"/>
        <w:spacing w:after="0" w:line="240" w:lineRule="auto"/>
        <w:jc w:val="center"/>
        <w:rPr>
          <w:rFonts w:ascii="Times New Roman" w:eastAsia="Calibri" w:hAnsi="Times New Roman"/>
          <w:b/>
          <w:bCs/>
          <w:color w:val="000000"/>
          <w:sz w:val="24"/>
          <w:szCs w:val="24"/>
          <w:lang w:val="id-ID"/>
        </w:rPr>
      </w:pPr>
    </w:p>
    <w:p w14:paraId="0B7DE30C" w14:textId="44EC3803"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 xml:space="preserve">Angga, D. P., G. B., I G. N. G. Bidura dan N. W. Siti. 2015. Pengaruh penambahan tepung daun pepaya dalam ransum komersial terhadap recahan karkas itik bali.   Jurnal   Peternakan   Tropika.   3   (3):   645-656. </w:t>
      </w:r>
      <w:hyperlink r:id="rId8" w:history="1">
        <w:r w:rsidRPr="00F105EC">
          <w:rPr>
            <w:rFonts w:ascii="Times New Roman" w:eastAsia="Calibri" w:hAnsi="Times New Roman"/>
            <w:color w:val="0563C1"/>
            <w:sz w:val="24"/>
            <w:szCs w:val="24"/>
            <w:u w:val="single"/>
            <w:shd w:val="clear" w:color="auto" w:fill="FFFFFF"/>
            <w:lang w:val="id-ID"/>
          </w:rPr>
          <w:t>https://ojs.unud.ac.id/index.php/tropika/article/view/18628/12094</w:t>
        </w:r>
      </w:hyperlink>
      <w:r w:rsidRPr="00F105EC">
        <w:rPr>
          <w:rFonts w:ascii="Times New Roman" w:eastAsia="Calibri" w:hAnsi="Times New Roman"/>
          <w:sz w:val="24"/>
          <w:szCs w:val="24"/>
          <w:shd w:val="clear" w:color="auto" w:fill="FFFFFF"/>
          <w:lang w:val="id-ID"/>
        </w:rPr>
        <w:t xml:space="preserve">  </w:t>
      </w:r>
    </w:p>
    <w:p w14:paraId="777C0871" w14:textId="17A41746"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Ariana, I. N. T., dan I. N.S. Miwada. 2021. Pengaruh waktu pemotongan dan area brooding pada Closed House terhadap kualitas daging broiler. Senastek LPPM-Univ.Udayana</w:t>
      </w:r>
    </w:p>
    <w:p w14:paraId="6C5CC305" w14:textId="363CFA9B"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Dewi, G. A. M. K., I M. Nuriyasa dan I W. Wijana, 2016. Optimalisasi peningkatan produksi ternak unggas dengan pemanfaatan limbah kulit buah naga (Hylocereus sp) terfermentasi. Laporan Penelitian LPPM. Universitas Udayana, Denpasar.</w:t>
      </w:r>
    </w:p>
    <w:p w14:paraId="3DB28D47" w14:textId="5A0E187D" w:rsidR="00F105EC" w:rsidRPr="00F105EC" w:rsidRDefault="00F105EC" w:rsidP="00E13066">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Jaafar. A.R., M. Nazri, dan W. Khairuddin. 2009. Proximate analysis of dragon fruit</w:t>
      </w:r>
      <w:r w:rsidR="00E13066">
        <w:rPr>
          <w:rFonts w:ascii="Times New Roman" w:eastAsia="Calibri" w:hAnsi="Times New Roman"/>
          <w:sz w:val="24"/>
          <w:szCs w:val="24"/>
          <w:shd w:val="clear" w:color="auto" w:fill="FFFFFF"/>
        </w:rPr>
        <w:t xml:space="preserve"> </w:t>
      </w:r>
      <w:r w:rsidRPr="00F105EC">
        <w:rPr>
          <w:rFonts w:ascii="Times New Roman" w:eastAsia="Calibri" w:hAnsi="Times New Roman"/>
          <w:sz w:val="24"/>
          <w:szCs w:val="24"/>
          <w:shd w:val="clear" w:color="auto" w:fill="FFFFFF"/>
          <w:lang w:val="id-ID"/>
        </w:rPr>
        <w:t>(Hylecereus polyhizus), American Journal Applied Sciences. 6 : 1341-1346.</w:t>
      </w:r>
    </w:p>
    <w:p w14:paraId="05E2BD61" w14:textId="75CA4C06"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Kristina, N. K. M., N. W. Siti dan N. M. S. Sukmawati. 2017. Potongan karkas komersial itik bali betina yang diberi ransum dengan suplementasi daun pepaya terfementasi. Journal of Tropical Animal Science. 5(1): 159-170.</w:t>
      </w:r>
    </w:p>
    <w:p w14:paraId="6687EAE2" w14:textId="34A9EF83"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Kuaspartoyo. 1990. Itik Jantan Lebih Menguntungkan. Swadaya Peternakan Indonesia Edisi Januari Hal.55-66</w:t>
      </w:r>
    </w:p>
    <w:p w14:paraId="074AC63C" w14:textId="44E72CAD"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Lestariningsih., O. Sjofjan., dan E. Sudjarwo. 2015. Pengaruh tepung tanaman meniran (Phyllanthus niruri Lin) sebagai pakan tambahan terhadap mikroflora usus halus ayam pedaging. Jurnal Agribisnis Peternakan. 15(2): 85-91.</w:t>
      </w:r>
    </w:p>
    <w:p w14:paraId="5AA38F03" w14:textId="16883172"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lastRenderedPageBreak/>
        <w:t>Massolo, R, A. Mujnisa, dan L. Agustina. 2016. Persentase karkas dan lemak abdominal.broiler yang diberi prebiotik inulin umbi bunga dahlia (Dahlia variabillis). Buletin Nutrisi dan makanan Ternak. 12(2): 50-58.</w:t>
      </w:r>
    </w:p>
    <w:p w14:paraId="4FB24E2A" w14:textId="181A3DC0"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Murtidjo, B.A. 1988. Mengelola Itik. Cetakan I, Penerbit Yayasan Kanisius, Yogyakarta.</w:t>
      </w:r>
    </w:p>
    <w:p w14:paraId="066D8691" w14:textId="4745C1B1"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Muzaki, M. D. R., L. D. Mahfudz, dan R. Muryani. 2017. Pengaruh penggunaan tepung limbah wortel (Daucus Carrota L) dalam ransum terhadap performa ayam broiler. Jurnal Ilmu Ternak. 17(1): 14-21.</w:t>
      </w:r>
    </w:p>
    <w:p w14:paraId="32D00BF8" w14:textId="2CF42063"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Prawira, I.N., I. M. Suasta, dan I.P.A. Astawa. 2019. Pengaruh pemberian probiotik melalui air minum terhadap bobot dan potongan karkas broiler. Jurnal Peternakan Tropika. 7(3): 958-969.</w:t>
      </w:r>
    </w:p>
    <w:p w14:paraId="7267F1C5" w14:textId="4C7C936D"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Purwanti. 2008. Kandungan dan Khasiat Kacang Hijau. Gadjah Mada University Press.Yogyakarta.</w:t>
      </w:r>
    </w:p>
    <w:p w14:paraId="18B31A1D" w14:textId="3E2F6606"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Septiawan, A., dan R. Mutia. 2024. Evaluasi pemberian infusa daun kelor (Moringa Oleifera) terhadap performa, kualitas telur dan status kesehatan ayam petelur Strain Lohmann Brown. Jurnal Ilmu Nutrisi dan Teknologi Pakan, 22(3).</w:t>
      </w:r>
    </w:p>
    <w:p w14:paraId="29FD94A4" w14:textId="36D2D9BD"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 xml:space="preserve">Soeparno. 1992. Ilmu dan Teknologi Daging. Gajah Mada University Press, Yogyakarta. </w:t>
      </w:r>
    </w:p>
    <w:p w14:paraId="003C23B6" w14:textId="6C457B4A"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Soerparno, 2009. Ilmu dan Teknologi Daging. Cetakan V. Gajah Mada University Press. Yogyakarta.</w:t>
      </w:r>
    </w:p>
    <w:p w14:paraId="1E329F36" w14:textId="30E27AE1"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Steel, R. G. D. dan J. H. Torrie., 1993. Prinsip dan Prosedur Statistika (Pendekatan Biometrik). Penerjemah B. Sumantri. Gramedia Pustaka. Utama, Jakarta</w:t>
      </w:r>
    </w:p>
    <w:p w14:paraId="1712A6E6" w14:textId="08F34273"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Tarigan, H.J., S. Iwan., dan G. Dani. 2015 Identifikasi bobot badan dan ukuran- ukuran tubuh itik bali. Jurnal Fakultas Peternakan Universitas Padjadjaran. 4(2).</w:t>
      </w:r>
    </w:p>
    <w:p w14:paraId="419983F8" w14:textId="47E9350D"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Ulupi, N., H. Nuraini, J. Parulian dan S. Q. Kusuma. 2018. Karakteristik karkas dan non karkas ayam broiler jantan dan betina pada umur pemotongan 30 hari. Jurnal Ilmu Produksi dan dan Teknologi Hasil Peternakan 6(1): 1-5.</w:t>
      </w:r>
    </w:p>
    <w:p w14:paraId="3968A6B2" w14:textId="59AF2A66"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USDA (United State Departement of Agriculture), 1997. Poultry Guiding Manual.</w:t>
      </w:r>
      <w:r w:rsidRPr="00F105EC">
        <w:rPr>
          <w:rFonts w:ascii="Times New Roman" w:eastAsia="Calibri" w:hAnsi="Times New Roman"/>
          <w:sz w:val="24"/>
          <w:szCs w:val="24"/>
          <w:shd w:val="clear" w:color="auto" w:fill="FFFFFF"/>
          <w:lang w:val="id-ID"/>
        </w:rPr>
        <w:cr/>
        <w:t>U.S. Government Printing Office Washington D.C.</w:t>
      </w:r>
    </w:p>
    <w:p w14:paraId="7ECFE030" w14:textId="41B06533"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Wahju J. 2004. Ilmu Ternak Unggas. Cetakan Kelima. Gadjah Mada University Press.Yogyakarta.</w:t>
      </w:r>
    </w:p>
    <w:p w14:paraId="07D8965D" w14:textId="73AD7136"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Williamson, G., dan E. M. Payne. 1993. Pengantar Peternakan di Daerah Tropis.</w:t>
      </w:r>
      <w:r w:rsidRPr="00F105EC">
        <w:rPr>
          <w:rFonts w:ascii="Times New Roman" w:eastAsia="Calibri" w:hAnsi="Times New Roman"/>
          <w:sz w:val="24"/>
          <w:szCs w:val="24"/>
          <w:shd w:val="clear" w:color="auto" w:fill="FFFFFF"/>
          <w:lang w:val="id-ID"/>
        </w:rPr>
        <w:cr/>
        <w:t>Yogyakarta: Universitas Gajah Mada Press.</w:t>
      </w:r>
    </w:p>
    <w:p w14:paraId="1B0D2A41" w14:textId="20EF6556" w:rsidR="00F105EC" w:rsidRPr="00F105EC" w:rsidRDefault="00F105EC" w:rsidP="00F105EC">
      <w:pPr>
        <w:autoSpaceDE w:val="0"/>
        <w:autoSpaceDN w:val="0"/>
        <w:adjustRightInd w:val="0"/>
        <w:spacing w:after="240" w:line="240" w:lineRule="auto"/>
        <w:ind w:left="851" w:hanging="851"/>
        <w:jc w:val="both"/>
        <w:rPr>
          <w:rFonts w:ascii="Times New Roman" w:eastAsia="Calibri" w:hAnsi="Times New Roman"/>
          <w:sz w:val="24"/>
          <w:szCs w:val="24"/>
          <w:shd w:val="clear" w:color="auto" w:fill="FFFFFF"/>
          <w:lang w:val="id-ID"/>
        </w:rPr>
      </w:pPr>
      <w:r w:rsidRPr="00F105EC">
        <w:rPr>
          <w:rFonts w:ascii="Times New Roman" w:eastAsia="Calibri" w:hAnsi="Times New Roman"/>
          <w:sz w:val="24"/>
          <w:szCs w:val="24"/>
          <w:shd w:val="clear" w:color="auto" w:fill="FFFFFF"/>
          <w:lang w:val="id-ID"/>
        </w:rPr>
        <w:t>Yolanda, S. M., J. E.G. Rompis, B. Tulung, J. Laihad dan J.J.M.R. Londok. 2019. Pengaruh pembatasan pakan dan sumber serat kasar berbeda terhadap bobot hidup, bobot karkas dan potongan komersial karkas ayam broiler strain Lohman. Zootec. 39(1): 134-135</w:t>
      </w:r>
    </w:p>
    <w:p w14:paraId="5051C6A7" w14:textId="15423779" w:rsidR="004F3BCF" w:rsidRPr="004F3BCF" w:rsidRDefault="004F3BCF" w:rsidP="00891E90">
      <w:pPr>
        <w:spacing w:after="0"/>
        <w:jc w:val="center"/>
        <w:rPr>
          <w:rFonts w:ascii="Times New Roman" w:hAnsi="Times New Roman"/>
          <w:b/>
          <w:sz w:val="24"/>
          <w:szCs w:val="24"/>
          <w:lang w:val="id"/>
        </w:rPr>
      </w:pPr>
      <w:bookmarkStart w:id="25" w:name="_GoBack"/>
      <w:bookmarkEnd w:id="25"/>
    </w:p>
    <w:sectPr w:rsidR="004F3BCF" w:rsidRPr="004F3BCF" w:rsidSect="00E13066">
      <w:headerReference w:type="even" r:id="rId9"/>
      <w:footerReference w:type="even" r:id="rId10"/>
      <w:footerReference w:type="default" r:id="rId11"/>
      <w:headerReference w:type="first" r:id="rId12"/>
      <w:footerReference w:type="first" r:id="rId13"/>
      <w:pgSz w:w="11906" w:h="16838" w:code="9"/>
      <w:pgMar w:top="1276" w:right="991" w:bottom="851" w:left="1701" w:header="709" w:footer="1540"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FD308" w14:textId="77777777" w:rsidR="00E57674" w:rsidRDefault="00E57674" w:rsidP="004639E7">
      <w:pPr>
        <w:spacing w:after="0" w:line="240" w:lineRule="auto"/>
      </w:pPr>
      <w:r>
        <w:separator/>
      </w:r>
    </w:p>
  </w:endnote>
  <w:endnote w:type="continuationSeparator" w:id="0">
    <w:p w14:paraId="3AE98268" w14:textId="77777777" w:rsidR="00E57674" w:rsidRDefault="00E57674" w:rsidP="00463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ptos">
    <w:altName w:val="Microsoft Sans Serif"/>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Noto Sans CJK SC">
    <w:charset w:val="80"/>
    <w:family w:val="swiss"/>
    <w:pitch w:val="variable"/>
    <w:sig w:usb0="30000083" w:usb1="2BDF3C10" w:usb2="00000016" w:usb3="00000000" w:csb0="002E0107" w:csb1="00000000"/>
  </w:font>
  <w:font w:name="Lohit Devanagari">
    <w:altName w:val="Times New Roman"/>
    <w:charset w:val="00"/>
    <w:family w:val="auto"/>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1"/>
    <w:family w:val="roman"/>
    <w:pitch w:val="variable"/>
    <w:sig w:usb0="0000A003" w:usb1="00000000" w:usb2="00000000" w:usb3="00000000" w:csb0="00000001" w:csb1="00000000"/>
  </w:font>
  <w:font w:name="TimesNewRoman">
    <w:altName w:val="Yu Gothic UI"/>
    <w:panose1 w:val="00000000000000000000"/>
    <w:charset w:val="80"/>
    <w:family w:val="auto"/>
    <w:notTrueType/>
    <w:pitch w:val="default"/>
    <w:sig w:usb0="00000000" w:usb1="09070000" w:usb2="00000010" w:usb3="00000000" w:csb0="000A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Microsoft Sans Serif"/>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079F" w14:textId="77777777" w:rsidR="00D54A2F" w:rsidRPr="00603149" w:rsidRDefault="00D54A2F">
    <w:pPr>
      <w:pStyle w:val="Footer"/>
      <w:rPr>
        <w:b/>
        <w:bCs/>
      </w:rPr>
    </w:pPr>
  </w:p>
  <w:p w14:paraId="512B0B45" w14:textId="77777777" w:rsidR="00D54A2F" w:rsidRPr="00603149" w:rsidRDefault="00D54A2F">
    <w:pPr>
      <w:rPr>
        <w:b/>
        <w:bCs/>
      </w:rPr>
    </w:pPr>
  </w:p>
  <w:p w14:paraId="7B5C375C" w14:textId="77777777" w:rsidR="00D54A2F" w:rsidRPr="00603149" w:rsidRDefault="00D54A2F">
    <w:pPr>
      <w:rPr>
        <w:b/>
        <w:bCs/>
      </w:rPr>
    </w:pPr>
  </w:p>
  <w:p w14:paraId="1BC4AC20" w14:textId="77777777" w:rsidR="00D54A2F" w:rsidRPr="00603149" w:rsidRDefault="00D54A2F">
    <w:pPr>
      <w:rPr>
        <w:b/>
        <w:bCs/>
      </w:rPr>
    </w:pPr>
  </w:p>
  <w:p w14:paraId="630C0A16" w14:textId="77777777" w:rsidR="00D54A2F" w:rsidRPr="00603149" w:rsidRDefault="00D54A2F">
    <w:pPr>
      <w:rPr>
        <w:b/>
        <w:bCs/>
      </w:rPr>
    </w:pPr>
  </w:p>
  <w:p w14:paraId="5FEBCC40" w14:textId="77777777" w:rsidR="00D54A2F" w:rsidRPr="00603149" w:rsidRDefault="00D54A2F">
    <w:pPr>
      <w:rPr>
        <w:b/>
        <w:bCs/>
      </w:rPr>
    </w:pPr>
  </w:p>
  <w:p w14:paraId="7407A06B" w14:textId="77777777" w:rsidR="00D54A2F" w:rsidRPr="00603149" w:rsidRDefault="00D54A2F">
    <w:pPr>
      <w:rPr>
        <w:b/>
        <w:bCs/>
      </w:rPr>
    </w:pPr>
  </w:p>
  <w:p w14:paraId="63A21BA9" w14:textId="77777777" w:rsidR="00D54A2F" w:rsidRPr="00603149" w:rsidRDefault="00D54A2F">
    <w:pPr>
      <w:rPr>
        <w:b/>
        <w:bCs/>
      </w:rPr>
    </w:pPr>
  </w:p>
  <w:p w14:paraId="5D0C06B9" w14:textId="77777777" w:rsidR="00D54A2F" w:rsidRPr="00603149" w:rsidRDefault="00D54A2F">
    <w:pPr>
      <w:rPr>
        <w:b/>
        <w:bCs/>
      </w:rPr>
    </w:pPr>
  </w:p>
  <w:p w14:paraId="316AC95D" w14:textId="77777777" w:rsidR="00D54A2F" w:rsidRPr="00603149" w:rsidRDefault="00D54A2F">
    <w:pPr>
      <w:rPr>
        <w:b/>
        <w:bCs/>
      </w:rPr>
    </w:pPr>
  </w:p>
  <w:p w14:paraId="68BBCCAD" w14:textId="77777777" w:rsidR="00D54A2F" w:rsidRPr="00603149" w:rsidRDefault="00D54A2F">
    <w:pPr>
      <w:rPr>
        <w:b/>
        <w:bCs/>
      </w:rPr>
    </w:pPr>
  </w:p>
  <w:p w14:paraId="07A7E52A" w14:textId="77777777" w:rsidR="00D54A2F" w:rsidRPr="00603149" w:rsidRDefault="00D54A2F">
    <w:pPr>
      <w:rPr>
        <w:b/>
        <w:bCs/>
      </w:rPr>
    </w:pPr>
  </w:p>
  <w:p w14:paraId="4F0F2757" w14:textId="77777777" w:rsidR="00D54A2F" w:rsidRPr="00603149" w:rsidRDefault="00D54A2F">
    <w:pPr>
      <w:rPr>
        <w:b/>
        <w:bCs/>
      </w:rPr>
    </w:pPr>
  </w:p>
  <w:p w14:paraId="13651F75" w14:textId="77777777" w:rsidR="00D54A2F" w:rsidRPr="00603149" w:rsidRDefault="00D54A2F">
    <w:pPr>
      <w:rPr>
        <w:b/>
        <w:bCs/>
      </w:rPr>
    </w:pPr>
  </w:p>
  <w:p w14:paraId="29747FBB" w14:textId="77777777" w:rsidR="00D54A2F" w:rsidRPr="00603149" w:rsidRDefault="00D54A2F">
    <w:pPr>
      <w:rPr>
        <w:b/>
        <w:bCs/>
      </w:rPr>
    </w:pPr>
  </w:p>
  <w:p w14:paraId="7554F38F" w14:textId="77777777" w:rsidR="00D54A2F" w:rsidRPr="00603149" w:rsidRDefault="00D54A2F">
    <w:pPr>
      <w:rPr>
        <w:b/>
        <w:bCs/>
      </w:rPr>
    </w:pPr>
  </w:p>
  <w:p w14:paraId="5710B1DB" w14:textId="77777777" w:rsidR="00D54A2F" w:rsidRPr="00603149" w:rsidRDefault="00D54A2F">
    <w:pPr>
      <w:rPr>
        <w:b/>
        <w:bCs/>
      </w:rPr>
    </w:pPr>
  </w:p>
  <w:p w14:paraId="3683F09B" w14:textId="77777777" w:rsidR="00D54A2F" w:rsidRPr="00603149" w:rsidRDefault="00D54A2F">
    <w:pPr>
      <w:rPr>
        <w:b/>
        <w:bCs/>
      </w:rPr>
    </w:pPr>
  </w:p>
  <w:p w14:paraId="7EB2402C" w14:textId="77777777" w:rsidR="00D54A2F" w:rsidRPr="00603149" w:rsidRDefault="00D54A2F">
    <w:pPr>
      <w:rPr>
        <w:b/>
        <w:bCs/>
      </w:rPr>
    </w:pPr>
  </w:p>
  <w:p w14:paraId="1754DE55" w14:textId="77777777" w:rsidR="00D54A2F" w:rsidRPr="00603149" w:rsidRDefault="00D54A2F">
    <w:pPr>
      <w:rPr>
        <w:b/>
        <w:bCs/>
      </w:rPr>
    </w:pPr>
  </w:p>
  <w:p w14:paraId="2DE23095" w14:textId="77777777" w:rsidR="00D54A2F" w:rsidRPr="00603149" w:rsidRDefault="00D54A2F">
    <w:pPr>
      <w:rPr>
        <w:b/>
        <w:bCs/>
      </w:rPr>
    </w:pPr>
  </w:p>
  <w:p w14:paraId="596E8577" w14:textId="77777777" w:rsidR="00D54A2F" w:rsidRPr="00603149" w:rsidRDefault="00D54A2F">
    <w:pPr>
      <w:rPr>
        <w:b/>
        <w:bCs/>
      </w:rPr>
    </w:pPr>
  </w:p>
  <w:p w14:paraId="6E3F71F0" w14:textId="77777777" w:rsidR="00D54A2F" w:rsidRPr="00603149" w:rsidRDefault="00D54A2F">
    <w:pPr>
      <w:rPr>
        <w:b/>
        <w:bCs/>
      </w:rPr>
    </w:pPr>
  </w:p>
  <w:p w14:paraId="6A94AF3E" w14:textId="77777777" w:rsidR="00D54A2F" w:rsidRPr="00603149" w:rsidRDefault="00D54A2F">
    <w:pPr>
      <w:rPr>
        <w:b/>
        <w:bCs/>
      </w:rPr>
    </w:pPr>
  </w:p>
  <w:p w14:paraId="4C956D6C" w14:textId="77777777" w:rsidR="00D54A2F" w:rsidRPr="00603149" w:rsidRDefault="00D54A2F">
    <w:pPr>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339A9" w14:textId="5871E8AF" w:rsidR="00D54A2F" w:rsidRDefault="00D54A2F" w:rsidP="00DC4E4F">
    <w:pPr>
      <w:pStyle w:val="Footer"/>
      <w:pBdr>
        <w:top w:val="thinThickSmallGap" w:sz="24" w:space="0" w:color="622423"/>
      </w:pBdr>
      <w:tabs>
        <w:tab w:val="right" w:pos="9121"/>
      </w:tabs>
      <w:rPr>
        <w:rFonts w:ascii="Times New Roman" w:hAnsi="Times New Roman"/>
        <w:i/>
        <w:iCs/>
        <w:sz w:val="24"/>
        <w:szCs w:val="24"/>
      </w:rPr>
    </w:pPr>
  </w:p>
  <w:p w14:paraId="10656A59" w14:textId="0946DCA9" w:rsidR="00D54A2F" w:rsidRPr="00603149" w:rsidRDefault="008E2F7E" w:rsidP="00DC4E4F">
    <w:pPr>
      <w:pStyle w:val="Footer"/>
      <w:pBdr>
        <w:top w:val="thinThickSmallGap" w:sz="24" w:space="0" w:color="622423"/>
      </w:pBdr>
      <w:tabs>
        <w:tab w:val="right" w:pos="9121"/>
      </w:tabs>
      <w:rPr>
        <w:i/>
        <w:color w:val="FF0000"/>
      </w:rPr>
    </w:pPr>
    <w:proofErr w:type="spellStart"/>
    <w:r w:rsidRPr="008E2F7E">
      <w:rPr>
        <w:rFonts w:ascii="Times New Roman" w:hAnsi="Times New Roman"/>
        <w:i/>
        <w:iCs/>
        <w:sz w:val="24"/>
        <w:szCs w:val="24"/>
      </w:rPr>
      <w:t>Purba</w:t>
    </w:r>
    <w:proofErr w:type="spellEnd"/>
    <w:r w:rsidRPr="008E2F7E">
      <w:rPr>
        <w:rFonts w:ascii="Times New Roman" w:hAnsi="Times New Roman"/>
        <w:i/>
        <w:iCs/>
        <w:sz w:val="24"/>
        <w:szCs w:val="24"/>
      </w:rPr>
      <w:t>, E.G.H.</w:t>
    </w:r>
    <w:r w:rsidR="00D54A2F" w:rsidRPr="00603149">
      <w:rPr>
        <w:rFonts w:ascii="Times New Roman" w:hAnsi="Times New Roman"/>
        <w:i/>
        <w:iCs/>
        <w:sz w:val="24"/>
        <w:szCs w:val="24"/>
      </w:rPr>
      <w:t xml:space="preserve">, J. </w:t>
    </w:r>
    <w:proofErr w:type="spellStart"/>
    <w:r w:rsidR="00D54A2F">
      <w:rPr>
        <w:rFonts w:ascii="Times New Roman" w:hAnsi="Times New Roman"/>
        <w:i/>
        <w:sz w:val="24"/>
        <w:szCs w:val="24"/>
      </w:rPr>
      <w:t>Peternakan</w:t>
    </w:r>
    <w:proofErr w:type="spellEnd"/>
    <w:r w:rsidR="00D54A2F">
      <w:rPr>
        <w:rFonts w:ascii="Times New Roman" w:hAnsi="Times New Roman"/>
        <w:i/>
        <w:sz w:val="24"/>
        <w:szCs w:val="24"/>
      </w:rPr>
      <w:t xml:space="preserve"> </w:t>
    </w:r>
    <w:proofErr w:type="spellStart"/>
    <w:r w:rsidR="00D54A2F">
      <w:rPr>
        <w:rFonts w:ascii="Times New Roman" w:hAnsi="Times New Roman"/>
        <w:i/>
        <w:sz w:val="24"/>
        <w:szCs w:val="24"/>
      </w:rPr>
      <w:t>Tropika</w:t>
    </w:r>
    <w:proofErr w:type="spellEnd"/>
    <w:r w:rsidR="00D54A2F">
      <w:rPr>
        <w:rFonts w:ascii="Times New Roman" w:hAnsi="Times New Roman"/>
        <w:i/>
        <w:sz w:val="24"/>
        <w:szCs w:val="24"/>
      </w:rPr>
      <w:t xml:space="preserve"> Vol. 13 No. 3</w:t>
    </w:r>
    <w:r w:rsidR="00D54A2F" w:rsidRPr="00603149">
      <w:rPr>
        <w:rFonts w:ascii="Times New Roman" w:hAnsi="Times New Roman"/>
        <w:i/>
        <w:sz w:val="24"/>
        <w:szCs w:val="24"/>
      </w:rPr>
      <w:t xml:space="preserve"> Th. 20</w:t>
    </w:r>
    <w:r w:rsidR="00D54A2F" w:rsidRPr="00603149">
      <w:rPr>
        <w:rFonts w:ascii="Times New Roman" w:hAnsi="Times New Roman"/>
        <w:i/>
        <w:sz w:val="24"/>
        <w:szCs w:val="24"/>
        <w:lang w:val="id-ID"/>
      </w:rPr>
      <w:t>2</w:t>
    </w:r>
    <w:r w:rsidR="00D54A2F" w:rsidRPr="00603149">
      <w:rPr>
        <w:rFonts w:ascii="Times New Roman" w:hAnsi="Times New Roman"/>
        <w:i/>
        <w:sz w:val="24"/>
        <w:szCs w:val="24"/>
      </w:rPr>
      <w:t xml:space="preserve">5: </w:t>
    </w:r>
    <w:r w:rsidR="00E13066">
      <w:rPr>
        <w:rFonts w:ascii="Times New Roman" w:hAnsi="Times New Roman"/>
        <w:i/>
        <w:sz w:val="24"/>
        <w:szCs w:val="24"/>
      </w:rPr>
      <w:t>46</w:t>
    </w:r>
    <w:r w:rsidR="00D54A2F" w:rsidRPr="00603149">
      <w:rPr>
        <w:rFonts w:ascii="Times New Roman" w:hAnsi="Times New Roman"/>
        <w:i/>
        <w:sz w:val="24"/>
        <w:szCs w:val="24"/>
      </w:rPr>
      <w:t xml:space="preserve"> – </w:t>
    </w:r>
    <w:r w:rsidR="00E13066">
      <w:rPr>
        <w:rFonts w:ascii="Times New Roman" w:hAnsi="Times New Roman"/>
        <w:i/>
        <w:sz w:val="24"/>
        <w:szCs w:val="24"/>
      </w:rPr>
      <w:t>57</w:t>
    </w:r>
    <w:r w:rsidR="00D54A2F" w:rsidRPr="00603149">
      <w:rPr>
        <w:rFonts w:ascii="Cambria" w:hAnsi="Cambria"/>
        <w:i/>
      </w:rPr>
      <w:t xml:space="preserve">        </w:t>
    </w:r>
    <w:r w:rsidR="00D54A2F">
      <w:rPr>
        <w:rFonts w:ascii="Cambria" w:hAnsi="Cambria"/>
        <w:i/>
      </w:rPr>
      <w:t xml:space="preserve">    </w:t>
    </w:r>
    <w:r w:rsidR="00D54A2F" w:rsidRPr="00603149">
      <w:rPr>
        <w:rFonts w:ascii="Cambria" w:hAnsi="Cambria"/>
        <w:i/>
      </w:rPr>
      <w:t xml:space="preserve">     </w:t>
    </w:r>
    <w:r w:rsidR="00D54A2F">
      <w:rPr>
        <w:rFonts w:ascii="Cambria" w:hAnsi="Cambria"/>
        <w:i/>
      </w:rPr>
      <w:t xml:space="preserve">     </w:t>
    </w:r>
    <w:r w:rsidR="00D54A2F" w:rsidRPr="00603149">
      <w:rPr>
        <w:rFonts w:ascii="Cambria" w:hAnsi="Cambria"/>
        <w:i/>
      </w:rPr>
      <w:t xml:space="preserve">Page </w:t>
    </w:r>
    <w:r w:rsidR="00D54A2F" w:rsidRPr="00603149">
      <w:rPr>
        <w:i/>
        <w:color w:val="FF0000"/>
      </w:rPr>
      <w:fldChar w:fldCharType="begin"/>
    </w:r>
    <w:r w:rsidR="00D54A2F" w:rsidRPr="00603149">
      <w:rPr>
        <w:i/>
        <w:color w:val="FF0000"/>
      </w:rPr>
      <w:instrText xml:space="preserve"> PAGE   \* MERGEFORMAT </w:instrText>
    </w:r>
    <w:r w:rsidR="00D54A2F" w:rsidRPr="00603149">
      <w:rPr>
        <w:i/>
        <w:color w:val="FF0000"/>
      </w:rPr>
      <w:fldChar w:fldCharType="separate"/>
    </w:r>
    <w:r w:rsidRPr="008E2F7E">
      <w:rPr>
        <w:rFonts w:ascii="Cambria" w:hAnsi="Cambria"/>
        <w:i/>
        <w:noProof/>
        <w:color w:val="FF0000"/>
      </w:rPr>
      <w:t>57</w:t>
    </w:r>
    <w:r w:rsidR="00D54A2F" w:rsidRPr="00603149">
      <w:rPr>
        <w:i/>
        <w:color w:val="FF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F0027" w14:textId="77777777" w:rsidR="00D54A2F" w:rsidRDefault="00D54A2F">
    <w:pPr>
      <w:pStyle w:val="Footer"/>
    </w:pPr>
    <w:r>
      <w:rPr>
        <w:noProof/>
      </w:rPr>
      <mc:AlternateContent>
        <mc:Choice Requires="wps">
          <w:drawing>
            <wp:anchor distT="0" distB="0" distL="114300" distR="114300" simplePos="0" relativeHeight="251657216" behindDoc="0" locked="0" layoutInCell="1" allowOverlap="1" wp14:anchorId="20B56CAC" wp14:editId="6B16CE76">
              <wp:simplePos x="0" y="0"/>
              <wp:positionH relativeFrom="page">
                <wp:posOffset>3786505</wp:posOffset>
              </wp:positionH>
              <wp:positionV relativeFrom="page">
                <wp:posOffset>10081260</wp:posOffset>
              </wp:positionV>
              <wp:extent cx="610235" cy="400050"/>
              <wp:effectExtent l="0" t="0" r="0" b="0"/>
              <wp:wrapNone/>
              <wp:docPr id="1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235" cy="400050"/>
                      </a:xfrm>
                      <a:prstGeom prst="ellipse">
                        <a:avLst/>
                      </a:prstGeom>
                      <a:solidFill>
                        <a:srgbClr val="B2A1C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A781F8" w14:textId="4E8CA811" w:rsidR="00D54A2F" w:rsidRDefault="00E13066" w:rsidP="00C343BF">
                          <w:pPr>
                            <w:pStyle w:val="Footer"/>
                            <w:ind w:right="-102" w:hanging="142"/>
                            <w:jc w:val="center"/>
                          </w:pPr>
                          <w:r>
                            <w:rPr>
                              <w:b/>
                              <w:color w:val="C00000"/>
                            </w:rPr>
                            <w:t>46</w:t>
                          </w:r>
                        </w:p>
                        <w:p w14:paraId="0D31C703" w14:textId="77777777" w:rsidR="00D54A2F" w:rsidRDefault="00D54A2F" w:rsidP="000A201A">
                          <w:pPr>
                            <w:pStyle w:val="Footer"/>
                            <w:ind w:right="-102" w:hanging="142"/>
                            <w:jc w:val="center"/>
                          </w:pPr>
                          <w:r>
                            <w:rPr>
                              <w:b/>
                              <w:color w:val="C00000"/>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0B56CAC" id="Oval 9" o:spid="_x0000_s1027" style="position:absolute;margin-left:298.15pt;margin-top:793.8pt;width:48.05pt;height: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" fillcolor="#b2a1c7" stroked="f">
              <v:path arrowok="t"/>
              <v:textbox>
                <w:txbxContent>
                  <w:p w14:paraId="38A781F8" w14:textId="4E8CA811" w:rsidR="00D54A2F" w:rsidRDefault="00E13066" w:rsidP="00C343BF">
                    <w:pPr>
                      <w:pStyle w:val="Footer"/>
                      <w:ind w:right="-102" w:hanging="142"/>
                      <w:jc w:val="center"/>
                    </w:pPr>
                    <w:r>
                      <w:rPr>
                        <w:b/>
                        <w:color w:val="C00000"/>
                      </w:rPr>
                      <w:t>46</w:t>
                    </w:r>
                  </w:p>
                  <w:p w14:paraId="0D31C703" w14:textId="77777777" w:rsidR="00D54A2F" w:rsidRDefault="00D54A2F" w:rsidP="000A201A">
                    <w:pPr>
                      <w:pStyle w:val="Footer"/>
                      <w:ind w:right="-102" w:hanging="142"/>
                      <w:jc w:val="center"/>
                    </w:pPr>
                    <w:r>
                      <w:rPr>
                        <w:b/>
                        <w:color w:val="C00000"/>
                      </w:rPr>
                      <w:t>4</w:t>
                    </w:r>
                  </w:p>
                </w:txbxContent>
              </v:textbox>
              <w10:wrap anchorx="page"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7676C" w14:textId="77777777" w:rsidR="00E57674" w:rsidRDefault="00E57674" w:rsidP="004639E7">
      <w:pPr>
        <w:spacing w:after="0" w:line="240" w:lineRule="auto"/>
      </w:pPr>
      <w:r>
        <w:separator/>
      </w:r>
    </w:p>
  </w:footnote>
  <w:footnote w:type="continuationSeparator" w:id="0">
    <w:p w14:paraId="517B7A8B" w14:textId="77777777" w:rsidR="00E57674" w:rsidRDefault="00E57674" w:rsidP="00463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EA06C" w14:textId="77777777" w:rsidR="00D54A2F" w:rsidRDefault="00D54A2F">
    <w:pPr>
      <w:pStyle w:val="Header"/>
    </w:pPr>
  </w:p>
  <w:p w14:paraId="257D1645" w14:textId="77777777" w:rsidR="00D54A2F" w:rsidRDefault="00D54A2F"/>
  <w:p w14:paraId="4ACC1B89" w14:textId="77777777" w:rsidR="00D54A2F" w:rsidRDefault="00D54A2F"/>
  <w:p w14:paraId="13493D63" w14:textId="77777777" w:rsidR="00D54A2F" w:rsidRDefault="00D54A2F"/>
  <w:p w14:paraId="7BC4BC54" w14:textId="77777777" w:rsidR="00D54A2F" w:rsidRDefault="00D54A2F"/>
  <w:p w14:paraId="4579D9A7" w14:textId="77777777" w:rsidR="00D54A2F" w:rsidRDefault="00D54A2F"/>
  <w:p w14:paraId="6E9FAE29" w14:textId="77777777" w:rsidR="00D54A2F" w:rsidRDefault="00D54A2F"/>
  <w:p w14:paraId="7EE95A92" w14:textId="77777777" w:rsidR="00D54A2F" w:rsidRDefault="00D54A2F"/>
  <w:p w14:paraId="594480A8" w14:textId="77777777" w:rsidR="00D54A2F" w:rsidRDefault="00D54A2F"/>
  <w:p w14:paraId="3408A358" w14:textId="77777777" w:rsidR="00D54A2F" w:rsidRDefault="00D54A2F"/>
  <w:p w14:paraId="4A6F398A" w14:textId="77777777" w:rsidR="00D54A2F" w:rsidRDefault="00D54A2F"/>
  <w:p w14:paraId="27FF436B" w14:textId="77777777" w:rsidR="00D54A2F" w:rsidRDefault="00D54A2F"/>
  <w:p w14:paraId="06CA2303" w14:textId="77777777" w:rsidR="00D54A2F" w:rsidRDefault="00D54A2F"/>
  <w:p w14:paraId="13ADD3FA" w14:textId="77777777" w:rsidR="00D54A2F" w:rsidRDefault="00D54A2F"/>
  <w:p w14:paraId="0EA9E5E8" w14:textId="77777777" w:rsidR="00D54A2F" w:rsidRDefault="00D54A2F"/>
  <w:p w14:paraId="26E59EB8" w14:textId="77777777" w:rsidR="00D54A2F" w:rsidRDefault="00D54A2F"/>
  <w:p w14:paraId="5206BD7A" w14:textId="77777777" w:rsidR="00D54A2F" w:rsidRDefault="00D54A2F"/>
  <w:p w14:paraId="679FD9D8" w14:textId="77777777" w:rsidR="00D54A2F" w:rsidRDefault="00D54A2F"/>
  <w:p w14:paraId="7A751C37" w14:textId="77777777" w:rsidR="00D54A2F" w:rsidRDefault="00D54A2F"/>
  <w:p w14:paraId="79C867A2" w14:textId="77777777" w:rsidR="00D54A2F" w:rsidRDefault="00D54A2F"/>
  <w:p w14:paraId="183CA339" w14:textId="77777777" w:rsidR="00D54A2F" w:rsidRDefault="00D54A2F"/>
  <w:p w14:paraId="694E6E70" w14:textId="77777777" w:rsidR="00D54A2F" w:rsidRDefault="00D54A2F"/>
  <w:p w14:paraId="0581A3C5" w14:textId="77777777" w:rsidR="00D54A2F" w:rsidRDefault="00D54A2F"/>
  <w:p w14:paraId="3242C19C" w14:textId="77777777" w:rsidR="00D54A2F" w:rsidRDefault="00D54A2F"/>
  <w:p w14:paraId="1553F7B4" w14:textId="77777777" w:rsidR="00D54A2F" w:rsidRDefault="00D54A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34" w:type="dxa"/>
      <w:tblBorders>
        <w:bottom w:val="double" w:sz="4" w:space="0" w:color="auto"/>
      </w:tblBorders>
      <w:tblLayout w:type="fixed"/>
      <w:tblLook w:val="0480" w:firstRow="0" w:lastRow="0" w:firstColumn="1" w:lastColumn="0" w:noHBand="0" w:noVBand="1"/>
    </w:tblPr>
    <w:tblGrid>
      <w:gridCol w:w="1560"/>
      <w:gridCol w:w="6520"/>
      <w:gridCol w:w="1560"/>
    </w:tblGrid>
    <w:tr w:rsidR="00D54A2F" w:rsidRPr="00BA36E9" w14:paraId="30F120D0" w14:textId="77777777" w:rsidTr="007F3D28">
      <w:trPr>
        <w:trHeight w:val="977"/>
      </w:trPr>
      <w:tc>
        <w:tcPr>
          <w:tcW w:w="1560" w:type="dxa"/>
          <w:vAlign w:val="center"/>
        </w:tcPr>
        <w:p w14:paraId="28BF025A" w14:textId="77777777" w:rsidR="00D54A2F" w:rsidRPr="00BA36E9" w:rsidRDefault="00D54A2F" w:rsidP="007F3D28">
          <w:pPr>
            <w:spacing w:after="0" w:line="240" w:lineRule="auto"/>
            <w:rPr>
              <w:rFonts w:eastAsia="Times New Roman"/>
              <w:b/>
              <w:sz w:val="10"/>
              <w:szCs w:val="10"/>
            </w:rPr>
          </w:pPr>
          <w:r w:rsidRPr="00BA36E9">
            <w:rPr>
              <w:rFonts w:eastAsia="Times New Roman"/>
              <w:b/>
              <w:noProof/>
              <w:sz w:val="10"/>
              <w:szCs w:val="10"/>
            </w:rPr>
            <w:drawing>
              <wp:inline distT="0" distB="0" distL="0" distR="0" wp14:anchorId="3A162D5D" wp14:editId="7FD72C83">
                <wp:extent cx="821055" cy="791845"/>
                <wp:effectExtent l="0" t="0" r="0" b="0"/>
                <wp:docPr id="7" name="Picture 5" descr="Description: Description: IMG_0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scription: Description: IMG_0681"/>
                        <pic:cNvPicPr>
                          <a:picLocks/>
                        </pic:cNvPicPr>
                      </pic:nvPicPr>
                      <pic:blipFill>
                        <a:blip r:embed="rId1">
                          <a:extLst>
                            <a:ext uri="{28A0092B-C50C-407E-A947-70E740481C1C}">
                              <a14:useLocalDpi xmlns:a14="http://schemas.microsoft.com/office/drawing/2010/main" val="0"/>
                            </a:ext>
                          </a:extLst>
                        </a:blip>
                        <a:srcRect l="20789" t="14281" r="6929"/>
                        <a:stretch>
                          <a:fillRect/>
                        </a:stretch>
                      </pic:blipFill>
                      <pic:spPr bwMode="auto">
                        <a:xfrm>
                          <a:off x="0" y="0"/>
                          <a:ext cx="821055" cy="791845"/>
                        </a:xfrm>
                        <a:prstGeom prst="rect">
                          <a:avLst/>
                        </a:prstGeom>
                        <a:noFill/>
                        <a:ln>
                          <a:noFill/>
                        </a:ln>
                      </pic:spPr>
                    </pic:pic>
                  </a:graphicData>
                </a:graphic>
              </wp:inline>
            </w:drawing>
          </w:r>
        </w:p>
      </w:tc>
      <w:tc>
        <w:tcPr>
          <w:tcW w:w="6520" w:type="dxa"/>
          <w:vMerge w:val="restart"/>
        </w:tcPr>
        <w:p w14:paraId="42C9ED51" w14:textId="77777777" w:rsidR="00D54A2F" w:rsidRPr="00BA36E9" w:rsidRDefault="00D54A2F" w:rsidP="007F3D28">
          <w:pPr>
            <w:spacing w:after="0" w:line="240" w:lineRule="auto"/>
            <w:ind w:left="34"/>
            <w:rPr>
              <w:rFonts w:ascii="Broadway" w:eastAsia="Times New Roman" w:hAnsi="Broadway"/>
              <w:b/>
              <w:sz w:val="28"/>
              <w:szCs w:val="28"/>
            </w:rPr>
          </w:pPr>
          <w:r>
            <w:rPr>
              <w:rFonts w:ascii="Broadway" w:eastAsia="Times New Roman" w:hAnsi="Broadway"/>
              <w:b/>
              <w:noProof/>
              <w:sz w:val="28"/>
              <w:szCs w:val="28"/>
            </w:rPr>
            <mc:AlternateContent>
              <mc:Choice Requires="wps">
                <w:drawing>
                  <wp:anchor distT="0" distB="0" distL="114300" distR="114300" simplePos="0" relativeHeight="251658240" behindDoc="1" locked="0" layoutInCell="1" allowOverlap="1" wp14:anchorId="7CD394B9" wp14:editId="5BFD7611">
                    <wp:simplePos x="0" y="0"/>
                    <wp:positionH relativeFrom="column">
                      <wp:posOffset>3427730</wp:posOffset>
                    </wp:positionH>
                    <wp:positionV relativeFrom="paragraph">
                      <wp:posOffset>-278765</wp:posOffset>
                    </wp:positionV>
                    <wp:extent cx="1209675" cy="266700"/>
                    <wp:effectExtent l="0" t="0" r="0" b="0"/>
                    <wp:wrapNone/>
                    <wp:docPr id="1427157118"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96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0058A" w14:textId="77777777" w:rsidR="00D54A2F" w:rsidRPr="008F522D" w:rsidRDefault="00D54A2F" w:rsidP="00B168D5">
                                <w:pPr>
                                  <w:rPr>
                                    <w:lang w:val="id-ID"/>
                                  </w:rPr>
                                </w:pPr>
                                <w:r>
                                  <w:rPr>
                                    <w:lang w:val="id-ID"/>
                                  </w:rPr>
                                  <w:t>ISSN 2722-7286</w:t>
                                </w:r>
                              </w:p>
                              <w:p w14:paraId="09D16D22" w14:textId="77777777" w:rsidR="00D54A2F" w:rsidRDefault="00D54A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94B9" id="_x0000_t202" coordsize="21600,21600" o:spt="202" path="m,l,21600r21600,l21600,xe">
                    <v:stroke joinstyle="miter"/>
                    <v:path gradientshapeok="t" o:connecttype="rect"/>
                  </v:shapetype>
                  <v:shape id=" 2" o:spid="_x0000_s1026" type="#_x0000_t202" style="position:absolute;left:0;text-align:left;margin-left:269.9pt;margin-top:-21.95pt;width:95.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" filled="f" stroked="f">
                    <v:path arrowok="t"/>
                    <v:textbox>
                      <w:txbxContent>
                        <w:p w14:paraId="66B0058A" w14:textId="77777777" w:rsidR="00F105EC" w:rsidRPr="008F522D" w:rsidRDefault="00F105EC" w:rsidP="00B168D5">
                          <w:pPr>
                            <w:rPr>
                              <w:lang w:val="id-ID"/>
                            </w:rPr>
                          </w:pPr>
                          <w:r>
                            <w:rPr>
                              <w:lang w:val="id-ID"/>
                            </w:rPr>
                            <w:t>ISSN 2722-7286</w:t>
                          </w:r>
                        </w:p>
                        <w:p w14:paraId="09D16D22" w14:textId="77777777" w:rsidR="00F105EC" w:rsidRDefault="00F105EC"/>
                      </w:txbxContent>
                    </v:textbox>
                  </v:shape>
                </w:pict>
              </mc:Fallback>
            </mc:AlternateContent>
          </w:r>
          <w:r>
            <w:rPr>
              <w:rFonts w:ascii="Broadway" w:eastAsia="Times New Roman" w:hAnsi="Broadway"/>
              <w:b/>
              <w:sz w:val="28"/>
              <w:szCs w:val="28"/>
              <w:lang w:val="id-ID"/>
            </w:rPr>
            <w:t xml:space="preserve">    </w:t>
          </w:r>
          <w:proofErr w:type="spellStart"/>
          <w:r w:rsidRPr="00BA36E9">
            <w:rPr>
              <w:rFonts w:ascii="Broadway" w:eastAsia="Times New Roman" w:hAnsi="Broadway"/>
              <w:b/>
              <w:sz w:val="28"/>
              <w:szCs w:val="28"/>
            </w:rPr>
            <w:t>Jurnal</w:t>
          </w:r>
          <w:proofErr w:type="spellEnd"/>
        </w:p>
        <w:p w14:paraId="57A22639" w14:textId="77777777" w:rsidR="00D54A2F" w:rsidRPr="00BA36E9" w:rsidRDefault="00D54A2F" w:rsidP="007F3D28">
          <w:pPr>
            <w:spacing w:after="0" w:line="240" w:lineRule="auto"/>
            <w:ind w:left="34"/>
            <w:jc w:val="center"/>
            <w:rPr>
              <w:rFonts w:ascii="Broadway" w:eastAsia="Times New Roman" w:hAnsi="Broadway"/>
              <w:b/>
              <w:sz w:val="50"/>
              <w:szCs w:val="50"/>
            </w:rPr>
          </w:pPr>
          <w:proofErr w:type="spellStart"/>
          <w:r w:rsidRPr="00BA36E9">
            <w:rPr>
              <w:rFonts w:ascii="Broadway" w:eastAsia="Times New Roman" w:hAnsi="Broadway"/>
              <w:b/>
              <w:sz w:val="50"/>
              <w:szCs w:val="50"/>
            </w:rPr>
            <w:t>Peternakan</w:t>
          </w:r>
          <w:proofErr w:type="spellEnd"/>
          <w:r w:rsidRPr="00BA36E9">
            <w:rPr>
              <w:rFonts w:ascii="Broadway" w:eastAsia="Times New Roman" w:hAnsi="Broadway"/>
              <w:b/>
              <w:sz w:val="50"/>
              <w:szCs w:val="50"/>
            </w:rPr>
            <w:t xml:space="preserve"> </w:t>
          </w:r>
          <w:proofErr w:type="spellStart"/>
          <w:r w:rsidRPr="00BA36E9">
            <w:rPr>
              <w:rFonts w:ascii="Broadway" w:eastAsia="Times New Roman" w:hAnsi="Broadway"/>
              <w:b/>
              <w:sz w:val="50"/>
              <w:szCs w:val="50"/>
            </w:rPr>
            <w:t>Tropika</w:t>
          </w:r>
          <w:proofErr w:type="spellEnd"/>
        </w:p>
        <w:p w14:paraId="02A144D5" w14:textId="77777777" w:rsidR="00D54A2F" w:rsidRPr="00BA36E9" w:rsidRDefault="00D54A2F" w:rsidP="007F3D28">
          <w:pPr>
            <w:spacing w:after="0" w:line="240" w:lineRule="auto"/>
            <w:ind w:left="34"/>
            <w:jc w:val="center"/>
            <w:rPr>
              <w:rFonts w:ascii="Verdana" w:eastAsia="Times New Roman" w:hAnsi="Verdana"/>
              <w:b/>
            </w:rPr>
          </w:pPr>
          <w:r w:rsidRPr="00BA36E9">
            <w:rPr>
              <w:rFonts w:ascii="Verdana" w:eastAsia="Times New Roman" w:hAnsi="Verdana"/>
              <w:b/>
            </w:rPr>
            <w:t>Journal of Tropical Animal Science</w:t>
          </w:r>
        </w:p>
        <w:p w14:paraId="7FDA56F9" w14:textId="77777777" w:rsidR="00D54A2F" w:rsidRPr="00B168D5" w:rsidRDefault="00D54A2F" w:rsidP="00B168D5">
          <w:pPr>
            <w:tabs>
              <w:tab w:val="left" w:pos="690"/>
              <w:tab w:val="center" w:pos="3081"/>
            </w:tabs>
            <w:spacing w:after="0" w:line="240" w:lineRule="auto"/>
            <w:ind w:left="34"/>
            <w:rPr>
              <w:rFonts w:eastAsia="Times New Roman" w:cs="Calibri"/>
              <w:lang w:val="id-ID"/>
            </w:rPr>
          </w:pPr>
          <w:r w:rsidRPr="00BA36E9">
            <w:rPr>
              <w:rFonts w:eastAsia="Times New Roman"/>
              <w:b/>
            </w:rPr>
            <w:tab/>
          </w:r>
          <w:r w:rsidRPr="00BA36E9">
            <w:rPr>
              <w:rFonts w:eastAsia="Times New Roman"/>
              <w:b/>
            </w:rPr>
            <w:tab/>
          </w:r>
          <w:r w:rsidRPr="00BA36E9">
            <w:rPr>
              <w:rFonts w:eastAsia="Times New Roman" w:cs="Calibri"/>
              <w:b/>
            </w:rPr>
            <w:t xml:space="preserve">email: </w:t>
          </w:r>
          <w:hyperlink r:id="rId2" w:history="1">
            <w:r w:rsidRPr="000E6229">
              <w:rPr>
                <w:rStyle w:val="Hyperlink"/>
                <w:rFonts w:cs="Calibri"/>
                <w:lang w:val="id-ID"/>
              </w:rPr>
              <w:t>jurnal</w:t>
            </w:r>
            <w:r w:rsidRPr="000E6229">
              <w:rPr>
                <w:rStyle w:val="Hyperlink"/>
                <w:lang w:val="id-ID"/>
              </w:rPr>
              <w:t>tropika@unud.ac.id</w:t>
            </w:r>
          </w:hyperlink>
          <w:r>
            <w:rPr>
              <w:lang w:val="id-ID"/>
            </w:rPr>
            <w:t xml:space="preserve"> </w:t>
          </w:r>
        </w:p>
      </w:tc>
      <w:tc>
        <w:tcPr>
          <w:tcW w:w="1560" w:type="dxa"/>
          <w:vMerge w:val="restart"/>
        </w:tcPr>
        <w:p w14:paraId="7647861E" w14:textId="77777777" w:rsidR="00D54A2F" w:rsidRPr="00BA36E9" w:rsidRDefault="00D54A2F" w:rsidP="007F3D28">
          <w:pPr>
            <w:spacing w:after="0" w:line="240" w:lineRule="auto"/>
            <w:rPr>
              <w:rFonts w:eastAsia="Times New Roman"/>
              <w:b/>
              <w:sz w:val="28"/>
              <w:szCs w:val="28"/>
            </w:rPr>
          </w:pPr>
          <w:r w:rsidRPr="00BA36E9">
            <w:rPr>
              <w:rFonts w:cs="Arial"/>
              <w:b/>
              <w:noProof/>
              <w:sz w:val="28"/>
              <w:szCs w:val="28"/>
            </w:rPr>
            <w:drawing>
              <wp:inline distT="0" distB="0" distL="0" distR="0" wp14:anchorId="25A74391" wp14:editId="1CD7DFE7">
                <wp:extent cx="827405" cy="976630"/>
                <wp:effectExtent l="0" t="0" r="0" b="0"/>
                <wp:docPr id="8" name="Picture 1" descr="Description: logo unu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logo unud"/>
                        <pic:cNvPicPr>
                          <a:picLocks/>
                        </pic:cNvPicPr>
                      </pic:nvPicPr>
                      <pic:blipFill>
                        <a:blip r:embed="rId3">
                          <a:extLst>
                            <a:ext uri="{28A0092B-C50C-407E-A947-70E740481C1C}">
                              <a14:useLocalDpi xmlns:a14="http://schemas.microsoft.com/office/drawing/2010/main" val="0"/>
                            </a:ext>
                          </a:extLst>
                        </a:blip>
                        <a:srcRect r="73143"/>
                        <a:stretch>
                          <a:fillRect/>
                        </a:stretch>
                      </pic:blipFill>
                      <pic:spPr bwMode="auto">
                        <a:xfrm>
                          <a:off x="0" y="0"/>
                          <a:ext cx="827405" cy="976630"/>
                        </a:xfrm>
                        <a:prstGeom prst="rect">
                          <a:avLst/>
                        </a:prstGeom>
                        <a:noFill/>
                        <a:ln>
                          <a:noFill/>
                        </a:ln>
                      </pic:spPr>
                    </pic:pic>
                  </a:graphicData>
                </a:graphic>
              </wp:inline>
            </w:drawing>
          </w:r>
        </w:p>
      </w:tc>
    </w:tr>
    <w:tr w:rsidR="00D54A2F" w:rsidRPr="00BA36E9" w14:paraId="308BC8CA" w14:textId="77777777" w:rsidTr="007F3D28">
      <w:tc>
        <w:tcPr>
          <w:tcW w:w="1560" w:type="dxa"/>
          <w:tcBorders>
            <w:bottom w:val="double" w:sz="4" w:space="0" w:color="auto"/>
          </w:tcBorders>
        </w:tcPr>
        <w:p w14:paraId="2D84A567" w14:textId="77777777" w:rsidR="00D54A2F" w:rsidRDefault="00D54A2F" w:rsidP="007F3D28">
          <w:pPr>
            <w:spacing w:after="0" w:line="240" w:lineRule="auto"/>
            <w:jc w:val="center"/>
            <w:rPr>
              <w:rFonts w:ascii="Broadway" w:eastAsia="Times New Roman" w:hAnsi="Broadway"/>
              <w:b/>
              <w:sz w:val="16"/>
              <w:szCs w:val="16"/>
              <w:lang w:val="id-ID"/>
            </w:rPr>
          </w:pPr>
          <w:proofErr w:type="spellStart"/>
          <w:r w:rsidRPr="00BA36E9">
            <w:rPr>
              <w:rFonts w:ascii="Broadway" w:eastAsia="Times New Roman" w:hAnsi="Broadway"/>
              <w:b/>
              <w:sz w:val="16"/>
              <w:szCs w:val="16"/>
            </w:rPr>
            <w:t>Jurnal</w:t>
          </w:r>
          <w:proofErr w:type="spellEnd"/>
        </w:p>
        <w:p w14:paraId="54CA3217" w14:textId="77777777" w:rsidR="00D54A2F" w:rsidRPr="00BA36E9" w:rsidRDefault="00D54A2F" w:rsidP="007F3D28">
          <w:pPr>
            <w:spacing w:after="0" w:line="240" w:lineRule="auto"/>
            <w:jc w:val="center"/>
            <w:rPr>
              <w:rFonts w:eastAsia="Times New Roman"/>
              <w:b/>
              <w:sz w:val="16"/>
              <w:szCs w:val="16"/>
            </w:rPr>
          </w:pPr>
          <w:r w:rsidRPr="00BA36E9">
            <w:rPr>
              <w:rFonts w:ascii="Broadway" w:eastAsia="Times New Roman" w:hAnsi="Broadway"/>
              <w:b/>
              <w:sz w:val="16"/>
              <w:szCs w:val="16"/>
            </w:rPr>
            <w:t xml:space="preserve"> FAPET UNUD</w:t>
          </w:r>
        </w:p>
      </w:tc>
      <w:tc>
        <w:tcPr>
          <w:tcW w:w="6520" w:type="dxa"/>
          <w:vMerge/>
          <w:tcBorders>
            <w:bottom w:val="double" w:sz="4" w:space="0" w:color="auto"/>
          </w:tcBorders>
          <w:vAlign w:val="center"/>
        </w:tcPr>
        <w:p w14:paraId="6BF075BE" w14:textId="77777777" w:rsidR="00D54A2F" w:rsidRPr="00BA36E9" w:rsidRDefault="00D54A2F" w:rsidP="007F3D28">
          <w:pPr>
            <w:spacing w:after="0" w:line="240" w:lineRule="auto"/>
            <w:jc w:val="center"/>
            <w:rPr>
              <w:rFonts w:eastAsia="Times New Roman"/>
              <w:b/>
              <w:sz w:val="28"/>
              <w:szCs w:val="28"/>
            </w:rPr>
          </w:pPr>
        </w:p>
      </w:tc>
      <w:tc>
        <w:tcPr>
          <w:tcW w:w="1560" w:type="dxa"/>
          <w:vMerge/>
          <w:tcBorders>
            <w:bottom w:val="double" w:sz="4" w:space="0" w:color="auto"/>
          </w:tcBorders>
          <w:vAlign w:val="center"/>
        </w:tcPr>
        <w:p w14:paraId="02E1EE9E" w14:textId="77777777" w:rsidR="00D54A2F" w:rsidRPr="00BA36E9" w:rsidRDefault="00D54A2F" w:rsidP="007F3D28">
          <w:pPr>
            <w:spacing w:after="0" w:line="240" w:lineRule="auto"/>
            <w:ind w:left="11" w:hanging="11"/>
            <w:jc w:val="center"/>
            <w:rPr>
              <w:rFonts w:ascii="Broadway" w:eastAsia="Times New Roman" w:hAnsi="Broadway"/>
              <w:b/>
              <w:sz w:val="16"/>
              <w:szCs w:val="16"/>
            </w:rPr>
          </w:pPr>
        </w:p>
      </w:tc>
    </w:tr>
  </w:tbl>
  <w:p w14:paraId="7DA2B95C" w14:textId="77777777" w:rsidR="00D54A2F" w:rsidRDefault="00D54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A42C6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919E9"/>
    <w:multiLevelType w:val="hybridMultilevel"/>
    <w:tmpl w:val="8C1454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6F3F3F"/>
    <w:multiLevelType w:val="hybridMultilevel"/>
    <w:tmpl w:val="0B60B1AA"/>
    <w:lvl w:ilvl="0" w:tplc="5C6C1F3E">
      <w:start w:val="1"/>
      <w:numFmt w:val="decimal"/>
      <w:pStyle w:val="411"/>
      <w:lvlText w:val="4.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67195"/>
    <w:multiLevelType w:val="hybridMultilevel"/>
    <w:tmpl w:val="65364C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2014BD"/>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EC5524E"/>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FA30E20"/>
    <w:multiLevelType w:val="hybridMultilevel"/>
    <w:tmpl w:val="E014E646"/>
    <w:lvl w:ilvl="0" w:tplc="A17EE530">
      <w:start w:val="1"/>
      <w:numFmt w:val="decimal"/>
      <w:lvlText w:val="%1)"/>
      <w:lvlJc w:val="left"/>
      <w:pPr>
        <w:ind w:left="720" w:hanging="360"/>
      </w:pPr>
      <w:rPr>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E32996"/>
    <w:multiLevelType w:val="hybridMultilevel"/>
    <w:tmpl w:val="EFB46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726C7"/>
    <w:multiLevelType w:val="hybridMultilevel"/>
    <w:tmpl w:val="9258E7B8"/>
    <w:lvl w:ilvl="0" w:tplc="D00CE17E">
      <w:start w:val="1"/>
      <w:numFmt w:val="decimal"/>
      <w:pStyle w:val="Style4"/>
      <w:lvlText w:val="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494BA4"/>
    <w:multiLevelType w:val="hybridMultilevel"/>
    <w:tmpl w:val="B658EA14"/>
    <w:lvl w:ilvl="0" w:tplc="C9706DBC">
      <w:start w:val="1"/>
      <w:numFmt w:val="decimal"/>
      <w:pStyle w:val="ANAKSUBBAB"/>
      <w:lvlText w:val="3.1.%1."/>
      <w:lvlJc w:val="left"/>
      <w:pPr>
        <w:ind w:left="4159" w:hanging="360"/>
      </w:pPr>
      <w:rPr>
        <w:rFonts w:hint="default"/>
      </w:rPr>
    </w:lvl>
    <w:lvl w:ilvl="1" w:tplc="04090019" w:tentative="1">
      <w:start w:val="1"/>
      <w:numFmt w:val="lowerLetter"/>
      <w:lvlText w:val="%2."/>
      <w:lvlJc w:val="left"/>
      <w:pPr>
        <w:ind w:left="4879" w:hanging="360"/>
      </w:pPr>
    </w:lvl>
    <w:lvl w:ilvl="2" w:tplc="0409001B" w:tentative="1">
      <w:start w:val="1"/>
      <w:numFmt w:val="lowerRoman"/>
      <w:lvlText w:val="%3."/>
      <w:lvlJc w:val="right"/>
      <w:pPr>
        <w:ind w:left="5599" w:hanging="180"/>
      </w:pPr>
    </w:lvl>
    <w:lvl w:ilvl="3" w:tplc="0409000F" w:tentative="1">
      <w:start w:val="1"/>
      <w:numFmt w:val="decimal"/>
      <w:lvlText w:val="%4."/>
      <w:lvlJc w:val="left"/>
      <w:pPr>
        <w:ind w:left="6319" w:hanging="360"/>
      </w:pPr>
    </w:lvl>
    <w:lvl w:ilvl="4" w:tplc="04090019" w:tentative="1">
      <w:start w:val="1"/>
      <w:numFmt w:val="lowerLetter"/>
      <w:lvlText w:val="%5."/>
      <w:lvlJc w:val="left"/>
      <w:pPr>
        <w:ind w:left="7039" w:hanging="360"/>
      </w:pPr>
    </w:lvl>
    <w:lvl w:ilvl="5" w:tplc="0409001B" w:tentative="1">
      <w:start w:val="1"/>
      <w:numFmt w:val="lowerRoman"/>
      <w:lvlText w:val="%6."/>
      <w:lvlJc w:val="right"/>
      <w:pPr>
        <w:ind w:left="7759" w:hanging="180"/>
      </w:pPr>
    </w:lvl>
    <w:lvl w:ilvl="6" w:tplc="0409000F" w:tentative="1">
      <w:start w:val="1"/>
      <w:numFmt w:val="decimal"/>
      <w:lvlText w:val="%7."/>
      <w:lvlJc w:val="left"/>
      <w:pPr>
        <w:ind w:left="8479" w:hanging="360"/>
      </w:pPr>
    </w:lvl>
    <w:lvl w:ilvl="7" w:tplc="04090019" w:tentative="1">
      <w:start w:val="1"/>
      <w:numFmt w:val="lowerLetter"/>
      <w:lvlText w:val="%8."/>
      <w:lvlJc w:val="left"/>
      <w:pPr>
        <w:ind w:left="9199" w:hanging="360"/>
      </w:pPr>
    </w:lvl>
    <w:lvl w:ilvl="8" w:tplc="0409001B" w:tentative="1">
      <w:start w:val="1"/>
      <w:numFmt w:val="lowerRoman"/>
      <w:lvlText w:val="%9."/>
      <w:lvlJc w:val="right"/>
      <w:pPr>
        <w:ind w:left="9919" w:hanging="180"/>
      </w:pPr>
    </w:lvl>
  </w:abstractNum>
  <w:abstractNum w:abstractNumId="10" w15:restartNumberingAfterBreak="0">
    <w:nsid w:val="16D060BF"/>
    <w:multiLevelType w:val="multilevel"/>
    <w:tmpl w:val="58D8EB6A"/>
    <w:lvl w:ilvl="0">
      <w:start w:val="1"/>
      <w:numFmt w:val="decimal"/>
      <w:lvlText w:val="%1"/>
      <w:lvlJc w:val="left"/>
      <w:pPr>
        <w:ind w:left="360" w:hanging="360"/>
      </w:pPr>
      <w:rPr>
        <w:rFonts w:hint="default"/>
      </w:rPr>
    </w:lvl>
    <w:lvl w:ilvl="1">
      <w:start w:val="1"/>
      <w:numFmt w:val="decimal"/>
      <w:pStyle w:val="SUBBABSCRIPSI"/>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474FBB"/>
    <w:multiLevelType w:val="hybridMultilevel"/>
    <w:tmpl w:val="7E04CB30"/>
    <w:lvl w:ilvl="0" w:tplc="975410F2">
      <w:start w:val="1"/>
      <w:numFmt w:val="lowerLetter"/>
      <w:lvlText w:val="%1."/>
      <w:lvlJc w:val="left"/>
      <w:pPr>
        <w:ind w:left="870" w:hanging="360"/>
      </w:pPr>
      <w:rPr>
        <w:rFonts w:cs="SimSun" w:hint="default"/>
      </w:rPr>
    </w:lvl>
    <w:lvl w:ilvl="1" w:tplc="38090019" w:tentative="1">
      <w:start w:val="1"/>
      <w:numFmt w:val="lowerLetter"/>
      <w:lvlText w:val="%2."/>
      <w:lvlJc w:val="left"/>
      <w:pPr>
        <w:ind w:left="1590" w:hanging="360"/>
      </w:pPr>
    </w:lvl>
    <w:lvl w:ilvl="2" w:tplc="3809001B" w:tentative="1">
      <w:start w:val="1"/>
      <w:numFmt w:val="lowerRoman"/>
      <w:lvlText w:val="%3."/>
      <w:lvlJc w:val="right"/>
      <w:pPr>
        <w:ind w:left="2310" w:hanging="180"/>
      </w:pPr>
    </w:lvl>
    <w:lvl w:ilvl="3" w:tplc="3809000F" w:tentative="1">
      <w:start w:val="1"/>
      <w:numFmt w:val="decimal"/>
      <w:lvlText w:val="%4."/>
      <w:lvlJc w:val="left"/>
      <w:pPr>
        <w:ind w:left="3030" w:hanging="360"/>
      </w:pPr>
    </w:lvl>
    <w:lvl w:ilvl="4" w:tplc="38090019" w:tentative="1">
      <w:start w:val="1"/>
      <w:numFmt w:val="lowerLetter"/>
      <w:lvlText w:val="%5."/>
      <w:lvlJc w:val="left"/>
      <w:pPr>
        <w:ind w:left="3750" w:hanging="360"/>
      </w:pPr>
    </w:lvl>
    <w:lvl w:ilvl="5" w:tplc="3809001B" w:tentative="1">
      <w:start w:val="1"/>
      <w:numFmt w:val="lowerRoman"/>
      <w:lvlText w:val="%6."/>
      <w:lvlJc w:val="right"/>
      <w:pPr>
        <w:ind w:left="4470" w:hanging="180"/>
      </w:pPr>
    </w:lvl>
    <w:lvl w:ilvl="6" w:tplc="3809000F" w:tentative="1">
      <w:start w:val="1"/>
      <w:numFmt w:val="decimal"/>
      <w:lvlText w:val="%7."/>
      <w:lvlJc w:val="left"/>
      <w:pPr>
        <w:ind w:left="5190" w:hanging="360"/>
      </w:pPr>
    </w:lvl>
    <w:lvl w:ilvl="7" w:tplc="38090019" w:tentative="1">
      <w:start w:val="1"/>
      <w:numFmt w:val="lowerLetter"/>
      <w:lvlText w:val="%8."/>
      <w:lvlJc w:val="left"/>
      <w:pPr>
        <w:ind w:left="5910" w:hanging="360"/>
      </w:pPr>
    </w:lvl>
    <w:lvl w:ilvl="8" w:tplc="3809001B" w:tentative="1">
      <w:start w:val="1"/>
      <w:numFmt w:val="lowerRoman"/>
      <w:lvlText w:val="%9."/>
      <w:lvlJc w:val="right"/>
      <w:pPr>
        <w:ind w:left="6630" w:hanging="180"/>
      </w:pPr>
    </w:lvl>
  </w:abstractNum>
  <w:abstractNum w:abstractNumId="12" w15:restartNumberingAfterBreak="0">
    <w:nsid w:val="1BB22C5E"/>
    <w:multiLevelType w:val="hybridMultilevel"/>
    <w:tmpl w:val="ABA42416"/>
    <w:lvl w:ilvl="0" w:tplc="E568738C">
      <w:start w:val="1"/>
      <w:numFmt w:val="decimal"/>
      <w:pStyle w:val="BAB5"/>
      <w:lvlText w:val="5.%1"/>
      <w:lvlJc w:val="left"/>
      <w:pPr>
        <w:ind w:left="720" w:hanging="360"/>
      </w:pPr>
      <w:rPr>
        <w:rFonts w:ascii="Times New Roman" w:eastAsia="Times New Roman" w:hAnsi="Times New Roman" w:cs="Times New Roman" w:hint="default"/>
        <w:spacing w:val="-8"/>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65CAC"/>
    <w:multiLevelType w:val="multilevel"/>
    <w:tmpl w:val="F43683A6"/>
    <w:lvl w:ilvl="0">
      <w:start w:val="1"/>
      <w:numFmt w:val="decimal"/>
      <w:lvlText w:val="%1."/>
      <w:lvlJc w:val="left"/>
      <w:pPr>
        <w:ind w:left="870" w:hanging="360"/>
      </w:pPr>
      <w:rPr>
        <w:rFonts w:hint="default"/>
      </w:rPr>
    </w:lvl>
    <w:lvl w:ilvl="1">
      <w:start w:val="2"/>
      <w:numFmt w:val="decimal"/>
      <w:isLgl/>
      <w:lvlText w:val="%1.%2"/>
      <w:lvlJc w:val="left"/>
      <w:pPr>
        <w:ind w:left="1230" w:hanging="720"/>
      </w:pPr>
      <w:rPr>
        <w:rFonts w:hint="default"/>
      </w:rPr>
    </w:lvl>
    <w:lvl w:ilvl="2">
      <w:start w:val="2"/>
      <w:numFmt w:val="decimal"/>
      <w:isLgl/>
      <w:lvlText w:val="%1.%2.%3"/>
      <w:lvlJc w:val="left"/>
      <w:pPr>
        <w:ind w:left="1230" w:hanging="720"/>
      </w:pPr>
      <w:rPr>
        <w:rFonts w:hint="default"/>
      </w:rPr>
    </w:lvl>
    <w:lvl w:ilvl="3">
      <w:start w:val="5"/>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14" w15:restartNumberingAfterBreak="0">
    <w:nsid w:val="20FA531A"/>
    <w:multiLevelType w:val="multilevel"/>
    <w:tmpl w:val="D4460F4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pStyle w:val="subb4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7C2B55"/>
    <w:multiLevelType w:val="multilevel"/>
    <w:tmpl w:val="227C2B55"/>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pStyle w:val="subsub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0D781A"/>
    <w:multiLevelType w:val="hybridMultilevel"/>
    <w:tmpl w:val="BAAE280C"/>
    <w:lvl w:ilvl="0" w:tplc="7E62FCA2">
      <w:start w:val="1"/>
      <w:numFmt w:val="decimal"/>
      <w:pStyle w:val="Style5"/>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8A5E4A"/>
    <w:multiLevelType w:val="hybridMultilevel"/>
    <w:tmpl w:val="CD860338"/>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6F100E"/>
    <w:multiLevelType w:val="hybridMultilevel"/>
    <w:tmpl w:val="03368778"/>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3533AF9"/>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3AFB7B8E"/>
    <w:multiLevelType w:val="hybridMultilevel"/>
    <w:tmpl w:val="43D80EB0"/>
    <w:lvl w:ilvl="0" w:tplc="C4B039FE">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8A5B99"/>
    <w:multiLevelType w:val="hybridMultilevel"/>
    <w:tmpl w:val="CE6E09B2"/>
    <w:lvl w:ilvl="0" w:tplc="572C87D6">
      <w:start w:val="1"/>
      <w:numFmt w:val="decimal"/>
      <w:pStyle w:val="CUCUSUBBAB"/>
      <w:lvlText w:val="3.2.5.%1."/>
      <w:lvlJc w:val="left"/>
      <w:pPr>
        <w:ind w:left="3664" w:hanging="360"/>
      </w:pPr>
      <w:rPr>
        <w:rFonts w:hint="default"/>
      </w:rPr>
    </w:lvl>
    <w:lvl w:ilvl="1" w:tplc="04090019" w:tentative="1">
      <w:start w:val="1"/>
      <w:numFmt w:val="lowerLetter"/>
      <w:lvlText w:val="%2."/>
      <w:lvlJc w:val="left"/>
      <w:pPr>
        <w:ind w:left="4384" w:hanging="360"/>
      </w:pPr>
    </w:lvl>
    <w:lvl w:ilvl="2" w:tplc="0409001B" w:tentative="1">
      <w:start w:val="1"/>
      <w:numFmt w:val="lowerRoman"/>
      <w:lvlText w:val="%3."/>
      <w:lvlJc w:val="right"/>
      <w:pPr>
        <w:ind w:left="5104" w:hanging="180"/>
      </w:pPr>
    </w:lvl>
    <w:lvl w:ilvl="3" w:tplc="0409000F" w:tentative="1">
      <w:start w:val="1"/>
      <w:numFmt w:val="decimal"/>
      <w:lvlText w:val="%4."/>
      <w:lvlJc w:val="left"/>
      <w:pPr>
        <w:ind w:left="5824" w:hanging="360"/>
      </w:pPr>
    </w:lvl>
    <w:lvl w:ilvl="4" w:tplc="04090019" w:tentative="1">
      <w:start w:val="1"/>
      <w:numFmt w:val="lowerLetter"/>
      <w:lvlText w:val="%5."/>
      <w:lvlJc w:val="left"/>
      <w:pPr>
        <w:ind w:left="6544" w:hanging="360"/>
      </w:pPr>
    </w:lvl>
    <w:lvl w:ilvl="5" w:tplc="0409001B" w:tentative="1">
      <w:start w:val="1"/>
      <w:numFmt w:val="lowerRoman"/>
      <w:lvlText w:val="%6."/>
      <w:lvlJc w:val="right"/>
      <w:pPr>
        <w:ind w:left="7264" w:hanging="180"/>
      </w:pPr>
    </w:lvl>
    <w:lvl w:ilvl="6" w:tplc="0409000F" w:tentative="1">
      <w:start w:val="1"/>
      <w:numFmt w:val="decimal"/>
      <w:lvlText w:val="%7."/>
      <w:lvlJc w:val="left"/>
      <w:pPr>
        <w:ind w:left="7984" w:hanging="360"/>
      </w:pPr>
    </w:lvl>
    <w:lvl w:ilvl="7" w:tplc="04090019" w:tentative="1">
      <w:start w:val="1"/>
      <w:numFmt w:val="lowerLetter"/>
      <w:lvlText w:val="%8."/>
      <w:lvlJc w:val="left"/>
      <w:pPr>
        <w:ind w:left="8704" w:hanging="360"/>
      </w:pPr>
    </w:lvl>
    <w:lvl w:ilvl="8" w:tplc="0409001B" w:tentative="1">
      <w:start w:val="1"/>
      <w:numFmt w:val="lowerRoman"/>
      <w:lvlText w:val="%9."/>
      <w:lvlJc w:val="right"/>
      <w:pPr>
        <w:ind w:left="9424" w:hanging="180"/>
      </w:pPr>
    </w:lvl>
  </w:abstractNum>
  <w:abstractNum w:abstractNumId="22" w15:restartNumberingAfterBreak="0">
    <w:nsid w:val="40653635"/>
    <w:multiLevelType w:val="multilevel"/>
    <w:tmpl w:val="896A1A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D673A1"/>
    <w:multiLevelType w:val="hybridMultilevel"/>
    <w:tmpl w:val="788AD4D0"/>
    <w:lvl w:ilvl="0" w:tplc="DCB23FF0">
      <w:start w:val="1"/>
      <w:numFmt w:val="decimal"/>
      <w:lvlText w:val="%1)"/>
      <w:lvlJc w:val="left"/>
      <w:pPr>
        <w:tabs>
          <w:tab w:val="num" w:pos="720"/>
        </w:tabs>
        <w:ind w:left="720" w:hanging="360"/>
      </w:pPr>
      <w:rPr>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EF2526"/>
    <w:multiLevelType w:val="hybridMultilevel"/>
    <w:tmpl w:val="ACE43DF8"/>
    <w:lvl w:ilvl="0" w:tplc="F55C6358">
      <w:start w:val="1"/>
      <w:numFmt w:val="decimal"/>
      <w:pStyle w:val="Style2"/>
      <w:lvlText w:val="3.%1"/>
      <w:lvlJc w:val="left"/>
      <w:pPr>
        <w:ind w:left="360" w:hanging="360"/>
      </w:pPr>
      <w:rPr>
        <w:rFonts w:hint="default"/>
      </w:rPr>
    </w:lvl>
    <w:lvl w:ilvl="1" w:tplc="04210019" w:tentative="1">
      <w:start w:val="1"/>
      <w:numFmt w:val="lowerLetter"/>
      <w:pStyle w:val="SUBBAB2"/>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1C65B46"/>
    <w:multiLevelType w:val="hybridMultilevel"/>
    <w:tmpl w:val="EA3A6B3C"/>
    <w:lvl w:ilvl="0" w:tplc="95E03374">
      <w:start w:val="1"/>
      <w:numFmt w:val="decimal"/>
      <w:pStyle w:val="Style3"/>
      <w:lvlText w:val="3.2.%1"/>
      <w:lvlJc w:val="righ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42D7A70"/>
    <w:multiLevelType w:val="hybridMultilevel"/>
    <w:tmpl w:val="08F057AE"/>
    <w:lvl w:ilvl="0" w:tplc="2848C798">
      <w:start w:val="1"/>
      <w:numFmt w:val="lowerLetter"/>
      <w:lvlText w:val="%1."/>
      <w:lvlJc w:val="left"/>
      <w:pPr>
        <w:ind w:left="64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6DB6793"/>
    <w:multiLevelType w:val="hybridMultilevel"/>
    <w:tmpl w:val="85022986"/>
    <w:lvl w:ilvl="0" w:tplc="C77C67C6">
      <w:start w:val="1"/>
      <w:numFmt w:val="decimal"/>
      <w:pStyle w:val="heading3subbab3"/>
      <w:lvlText w:val="3.1.%1"/>
      <w:lvlJc w:val="left"/>
      <w:pPr>
        <w:ind w:left="720" w:hanging="360"/>
      </w:pPr>
      <w:rPr>
        <w:rFonts w:ascii="Times New Roman" w:hAnsi="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161BFA"/>
    <w:multiLevelType w:val="hybridMultilevel"/>
    <w:tmpl w:val="9F9490DC"/>
    <w:lvl w:ilvl="0" w:tplc="F4A400F2">
      <w:start w:val="1"/>
      <w:numFmt w:val="low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9" w15:restartNumberingAfterBreak="0">
    <w:nsid w:val="5F980B08"/>
    <w:multiLevelType w:val="hybridMultilevel"/>
    <w:tmpl w:val="66E62686"/>
    <w:lvl w:ilvl="0" w:tplc="42A63926">
      <w:start w:val="1"/>
      <w:numFmt w:val="decimal"/>
      <w:pStyle w:val="subbab32"/>
      <w:lvlText w:val="3.2.%1"/>
      <w:lvlJc w:val="left"/>
      <w:pPr>
        <w:ind w:left="720" w:hanging="360"/>
      </w:pPr>
      <w:rPr>
        <w:rFonts w:ascii="Times New Roman" w:hAnsi="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43DFB"/>
    <w:multiLevelType w:val="hybridMultilevel"/>
    <w:tmpl w:val="03368778"/>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5A77742"/>
    <w:multiLevelType w:val="hybridMultilevel"/>
    <w:tmpl w:val="6BCA8C34"/>
    <w:lvl w:ilvl="0" w:tplc="D1183234">
      <w:start w:val="1"/>
      <w:numFmt w:val="lowerLetter"/>
      <w:lvlText w:val="%1."/>
      <w:lvlJc w:val="left"/>
      <w:pPr>
        <w:ind w:left="1230" w:hanging="360"/>
      </w:pPr>
      <w:rPr>
        <w:rFonts w:cs="Cordia New" w:hint="default"/>
      </w:rPr>
    </w:lvl>
    <w:lvl w:ilvl="1" w:tplc="38090019" w:tentative="1">
      <w:start w:val="1"/>
      <w:numFmt w:val="lowerLetter"/>
      <w:lvlText w:val="%2."/>
      <w:lvlJc w:val="left"/>
      <w:pPr>
        <w:ind w:left="1950" w:hanging="360"/>
      </w:pPr>
    </w:lvl>
    <w:lvl w:ilvl="2" w:tplc="3809001B" w:tentative="1">
      <w:start w:val="1"/>
      <w:numFmt w:val="lowerRoman"/>
      <w:lvlText w:val="%3."/>
      <w:lvlJc w:val="right"/>
      <w:pPr>
        <w:ind w:left="2670" w:hanging="180"/>
      </w:pPr>
    </w:lvl>
    <w:lvl w:ilvl="3" w:tplc="3809000F" w:tentative="1">
      <w:start w:val="1"/>
      <w:numFmt w:val="decimal"/>
      <w:lvlText w:val="%4."/>
      <w:lvlJc w:val="left"/>
      <w:pPr>
        <w:ind w:left="3390" w:hanging="360"/>
      </w:pPr>
    </w:lvl>
    <w:lvl w:ilvl="4" w:tplc="38090019" w:tentative="1">
      <w:start w:val="1"/>
      <w:numFmt w:val="lowerLetter"/>
      <w:lvlText w:val="%5."/>
      <w:lvlJc w:val="left"/>
      <w:pPr>
        <w:ind w:left="4110" w:hanging="360"/>
      </w:pPr>
    </w:lvl>
    <w:lvl w:ilvl="5" w:tplc="3809001B" w:tentative="1">
      <w:start w:val="1"/>
      <w:numFmt w:val="lowerRoman"/>
      <w:lvlText w:val="%6."/>
      <w:lvlJc w:val="right"/>
      <w:pPr>
        <w:ind w:left="4830" w:hanging="180"/>
      </w:pPr>
    </w:lvl>
    <w:lvl w:ilvl="6" w:tplc="3809000F" w:tentative="1">
      <w:start w:val="1"/>
      <w:numFmt w:val="decimal"/>
      <w:lvlText w:val="%7."/>
      <w:lvlJc w:val="left"/>
      <w:pPr>
        <w:ind w:left="5550" w:hanging="360"/>
      </w:pPr>
    </w:lvl>
    <w:lvl w:ilvl="7" w:tplc="38090019" w:tentative="1">
      <w:start w:val="1"/>
      <w:numFmt w:val="lowerLetter"/>
      <w:lvlText w:val="%8."/>
      <w:lvlJc w:val="left"/>
      <w:pPr>
        <w:ind w:left="6270" w:hanging="360"/>
      </w:pPr>
    </w:lvl>
    <w:lvl w:ilvl="8" w:tplc="3809001B" w:tentative="1">
      <w:start w:val="1"/>
      <w:numFmt w:val="lowerRoman"/>
      <w:lvlText w:val="%9."/>
      <w:lvlJc w:val="right"/>
      <w:pPr>
        <w:ind w:left="6990" w:hanging="180"/>
      </w:pPr>
    </w:lvl>
  </w:abstractNum>
  <w:abstractNum w:abstractNumId="32" w15:restartNumberingAfterBreak="0">
    <w:nsid w:val="69913970"/>
    <w:multiLevelType w:val="hybridMultilevel"/>
    <w:tmpl w:val="23FE5264"/>
    <w:lvl w:ilvl="0" w:tplc="59B4E2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75B61"/>
    <w:multiLevelType w:val="hybridMultilevel"/>
    <w:tmpl w:val="B21C7C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170CA9"/>
    <w:multiLevelType w:val="hybridMultilevel"/>
    <w:tmpl w:val="0494114A"/>
    <w:lvl w:ilvl="0" w:tplc="AC36400A">
      <w:start w:val="1"/>
      <w:numFmt w:val="decimal"/>
      <w:lvlText w:val="%1)"/>
      <w:lvlJc w:val="left"/>
      <w:pPr>
        <w:ind w:left="1080" w:hanging="360"/>
      </w:pPr>
      <w:rPr>
        <w:vertAlign w:val="superscrip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737D47DD"/>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15:restartNumberingAfterBreak="0">
    <w:nsid w:val="796440EF"/>
    <w:multiLevelType w:val="hybridMultilevel"/>
    <w:tmpl w:val="F49A8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83424"/>
    <w:multiLevelType w:val="hybridMultilevel"/>
    <w:tmpl w:val="FBC2D0FA"/>
    <w:lvl w:ilvl="0" w:tplc="667E705C">
      <w:start w:val="1"/>
      <w:numFmt w:val="decimal"/>
      <w:pStyle w:val="sub336"/>
      <w:lvlText w:val="3.3.6.%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4"/>
  </w:num>
  <w:num w:numId="3">
    <w:abstractNumId w:val="25"/>
  </w:num>
  <w:num w:numId="4">
    <w:abstractNumId w:val="8"/>
  </w:num>
  <w:num w:numId="5">
    <w:abstractNumId w:val="16"/>
  </w:num>
  <w:num w:numId="6">
    <w:abstractNumId w:val="9"/>
  </w:num>
  <w:num w:numId="7">
    <w:abstractNumId w:val="21"/>
  </w:num>
  <w:num w:numId="8">
    <w:abstractNumId w:val="27"/>
  </w:num>
  <w:num w:numId="9">
    <w:abstractNumId w:val="29"/>
  </w:num>
  <w:num w:numId="10">
    <w:abstractNumId w:val="12"/>
  </w:num>
  <w:num w:numId="11">
    <w:abstractNumId w:val="37"/>
  </w:num>
  <w:num w:numId="12">
    <w:abstractNumId w:val="14"/>
  </w:num>
  <w:num w:numId="13">
    <w:abstractNumId w:val="10"/>
  </w:num>
  <w:num w:numId="14">
    <w:abstractNumId w:val="15"/>
  </w:num>
  <w:num w:numId="15">
    <w:abstractNumId w:val="26"/>
  </w:num>
  <w:num w:numId="16">
    <w:abstractNumId w:val="7"/>
  </w:num>
  <w:num w:numId="17">
    <w:abstractNumId w:val="3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8"/>
  </w:num>
  <w:num w:numId="21">
    <w:abstractNumId w:val="11"/>
  </w:num>
  <w:num w:numId="22">
    <w:abstractNumId w:val="31"/>
  </w:num>
  <w:num w:numId="23">
    <w:abstractNumId w:val="30"/>
  </w:num>
  <w:num w:numId="24">
    <w:abstractNumId w:val="18"/>
  </w:num>
  <w:num w:numId="25">
    <w:abstractNumId w:val="1"/>
  </w:num>
  <w:num w:numId="26">
    <w:abstractNumId w:val="33"/>
  </w:num>
  <w:num w:numId="27">
    <w:abstractNumId w:val="4"/>
  </w:num>
  <w:num w:numId="28">
    <w:abstractNumId w:val="3"/>
  </w:num>
  <w:num w:numId="29">
    <w:abstractNumId w:val="19"/>
  </w:num>
  <w:num w:numId="30">
    <w:abstractNumId w:val="35"/>
  </w:num>
  <w:num w:numId="31">
    <w:abstractNumId w:val="5"/>
  </w:num>
  <w:num w:numId="32">
    <w:abstractNumId w:val="6"/>
  </w:num>
  <w:num w:numId="33">
    <w:abstractNumId w:val="23"/>
  </w:num>
  <w:num w:numId="34">
    <w:abstractNumId w:val="34"/>
  </w:num>
  <w:num w:numId="35">
    <w:abstractNumId w:val="0"/>
  </w:num>
  <w:num w:numId="36">
    <w:abstractNumId w:val="22"/>
  </w:num>
  <w:num w:numId="37">
    <w:abstractNumId w:val="17"/>
  </w:num>
  <w:num w:numId="38">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F6"/>
    <w:rsid w:val="00000AE7"/>
    <w:rsid w:val="00000E86"/>
    <w:rsid w:val="000015A7"/>
    <w:rsid w:val="000028A6"/>
    <w:rsid w:val="00002A24"/>
    <w:rsid w:val="00003806"/>
    <w:rsid w:val="000039BA"/>
    <w:rsid w:val="0000479D"/>
    <w:rsid w:val="00004900"/>
    <w:rsid w:val="00004F43"/>
    <w:rsid w:val="00005536"/>
    <w:rsid w:val="00005A16"/>
    <w:rsid w:val="000062FE"/>
    <w:rsid w:val="0000687A"/>
    <w:rsid w:val="00006F93"/>
    <w:rsid w:val="00007C2E"/>
    <w:rsid w:val="00010506"/>
    <w:rsid w:val="00010BA2"/>
    <w:rsid w:val="00011454"/>
    <w:rsid w:val="00011666"/>
    <w:rsid w:val="000129B9"/>
    <w:rsid w:val="00012DE9"/>
    <w:rsid w:val="00012DF4"/>
    <w:rsid w:val="00013D8A"/>
    <w:rsid w:val="0001455D"/>
    <w:rsid w:val="00015845"/>
    <w:rsid w:val="00016E3E"/>
    <w:rsid w:val="00017DE1"/>
    <w:rsid w:val="0002035F"/>
    <w:rsid w:val="00020BCB"/>
    <w:rsid w:val="000213BE"/>
    <w:rsid w:val="00021E8B"/>
    <w:rsid w:val="00022148"/>
    <w:rsid w:val="00022B3A"/>
    <w:rsid w:val="00022CDE"/>
    <w:rsid w:val="00022DA8"/>
    <w:rsid w:val="0002363F"/>
    <w:rsid w:val="00023682"/>
    <w:rsid w:val="00024A23"/>
    <w:rsid w:val="00024D01"/>
    <w:rsid w:val="00025202"/>
    <w:rsid w:val="00025AD3"/>
    <w:rsid w:val="00026385"/>
    <w:rsid w:val="00026396"/>
    <w:rsid w:val="00030A33"/>
    <w:rsid w:val="00032837"/>
    <w:rsid w:val="00032EA1"/>
    <w:rsid w:val="000333CA"/>
    <w:rsid w:val="00033B14"/>
    <w:rsid w:val="000350A1"/>
    <w:rsid w:val="000356E8"/>
    <w:rsid w:val="000429AB"/>
    <w:rsid w:val="000431C2"/>
    <w:rsid w:val="000448B8"/>
    <w:rsid w:val="00044BD5"/>
    <w:rsid w:val="00045DD4"/>
    <w:rsid w:val="00047E2A"/>
    <w:rsid w:val="000508B4"/>
    <w:rsid w:val="00050B73"/>
    <w:rsid w:val="00050ED2"/>
    <w:rsid w:val="00050FDA"/>
    <w:rsid w:val="00051FEE"/>
    <w:rsid w:val="0005300A"/>
    <w:rsid w:val="000535FF"/>
    <w:rsid w:val="00053CF1"/>
    <w:rsid w:val="000554DC"/>
    <w:rsid w:val="00055A71"/>
    <w:rsid w:val="000569D8"/>
    <w:rsid w:val="0006054A"/>
    <w:rsid w:val="0006109B"/>
    <w:rsid w:val="0006177E"/>
    <w:rsid w:val="00061803"/>
    <w:rsid w:val="00061947"/>
    <w:rsid w:val="00064B59"/>
    <w:rsid w:val="000650E2"/>
    <w:rsid w:val="0006551E"/>
    <w:rsid w:val="0006677B"/>
    <w:rsid w:val="00066981"/>
    <w:rsid w:val="000673EC"/>
    <w:rsid w:val="0007069B"/>
    <w:rsid w:val="000709F9"/>
    <w:rsid w:val="00070AD3"/>
    <w:rsid w:val="00070CCE"/>
    <w:rsid w:val="000713FE"/>
    <w:rsid w:val="000729C1"/>
    <w:rsid w:val="0007383F"/>
    <w:rsid w:val="000745DB"/>
    <w:rsid w:val="00074AD1"/>
    <w:rsid w:val="00076275"/>
    <w:rsid w:val="00076B14"/>
    <w:rsid w:val="00076C3C"/>
    <w:rsid w:val="000770E3"/>
    <w:rsid w:val="00077669"/>
    <w:rsid w:val="00077A9A"/>
    <w:rsid w:val="0008004F"/>
    <w:rsid w:val="00080345"/>
    <w:rsid w:val="00080BAF"/>
    <w:rsid w:val="00080C8E"/>
    <w:rsid w:val="00081C01"/>
    <w:rsid w:val="00083218"/>
    <w:rsid w:val="00083525"/>
    <w:rsid w:val="00083527"/>
    <w:rsid w:val="00084431"/>
    <w:rsid w:val="00087F73"/>
    <w:rsid w:val="0009045D"/>
    <w:rsid w:val="00090997"/>
    <w:rsid w:val="00090BF6"/>
    <w:rsid w:val="0009167A"/>
    <w:rsid w:val="00091A46"/>
    <w:rsid w:val="00092F05"/>
    <w:rsid w:val="00093010"/>
    <w:rsid w:val="000960C3"/>
    <w:rsid w:val="00096854"/>
    <w:rsid w:val="0009729D"/>
    <w:rsid w:val="000A05EA"/>
    <w:rsid w:val="000A19F0"/>
    <w:rsid w:val="000A1C55"/>
    <w:rsid w:val="000A201A"/>
    <w:rsid w:val="000A2505"/>
    <w:rsid w:val="000A28F9"/>
    <w:rsid w:val="000A2910"/>
    <w:rsid w:val="000A4DF9"/>
    <w:rsid w:val="000A57F1"/>
    <w:rsid w:val="000A60D0"/>
    <w:rsid w:val="000A7ED7"/>
    <w:rsid w:val="000B241F"/>
    <w:rsid w:val="000B389E"/>
    <w:rsid w:val="000B73E8"/>
    <w:rsid w:val="000B7F0E"/>
    <w:rsid w:val="000C02F1"/>
    <w:rsid w:val="000C135C"/>
    <w:rsid w:val="000C14EE"/>
    <w:rsid w:val="000C26AF"/>
    <w:rsid w:val="000C3BC3"/>
    <w:rsid w:val="000C4615"/>
    <w:rsid w:val="000C4894"/>
    <w:rsid w:val="000C51D9"/>
    <w:rsid w:val="000C5A2B"/>
    <w:rsid w:val="000C5AF4"/>
    <w:rsid w:val="000C5C5D"/>
    <w:rsid w:val="000C6833"/>
    <w:rsid w:val="000C688E"/>
    <w:rsid w:val="000C7530"/>
    <w:rsid w:val="000D053E"/>
    <w:rsid w:val="000D0FD8"/>
    <w:rsid w:val="000D109C"/>
    <w:rsid w:val="000D131B"/>
    <w:rsid w:val="000D260F"/>
    <w:rsid w:val="000D3934"/>
    <w:rsid w:val="000D5D61"/>
    <w:rsid w:val="000D6CEF"/>
    <w:rsid w:val="000D7110"/>
    <w:rsid w:val="000D790F"/>
    <w:rsid w:val="000E0F65"/>
    <w:rsid w:val="000E1773"/>
    <w:rsid w:val="000E2DB5"/>
    <w:rsid w:val="000E3925"/>
    <w:rsid w:val="000E3CC8"/>
    <w:rsid w:val="000E54A9"/>
    <w:rsid w:val="000F07EA"/>
    <w:rsid w:val="000F08A7"/>
    <w:rsid w:val="000F0FE5"/>
    <w:rsid w:val="000F1645"/>
    <w:rsid w:val="000F1E21"/>
    <w:rsid w:val="000F20C7"/>
    <w:rsid w:val="000F2B10"/>
    <w:rsid w:val="000F3A39"/>
    <w:rsid w:val="000F3D5A"/>
    <w:rsid w:val="000F4635"/>
    <w:rsid w:val="000F5FE6"/>
    <w:rsid w:val="000F6702"/>
    <w:rsid w:val="000F7188"/>
    <w:rsid w:val="000F75FF"/>
    <w:rsid w:val="000F770D"/>
    <w:rsid w:val="0010059E"/>
    <w:rsid w:val="00100E1C"/>
    <w:rsid w:val="0010102F"/>
    <w:rsid w:val="0010172D"/>
    <w:rsid w:val="00102209"/>
    <w:rsid w:val="00102876"/>
    <w:rsid w:val="00102BC6"/>
    <w:rsid w:val="001031F7"/>
    <w:rsid w:val="00103C9B"/>
    <w:rsid w:val="0010435F"/>
    <w:rsid w:val="00104435"/>
    <w:rsid w:val="00104533"/>
    <w:rsid w:val="001046E6"/>
    <w:rsid w:val="00104AC5"/>
    <w:rsid w:val="00104C1A"/>
    <w:rsid w:val="00105D10"/>
    <w:rsid w:val="00105FAD"/>
    <w:rsid w:val="00110395"/>
    <w:rsid w:val="001109B6"/>
    <w:rsid w:val="00111106"/>
    <w:rsid w:val="00112CF0"/>
    <w:rsid w:val="00112F27"/>
    <w:rsid w:val="00113DBE"/>
    <w:rsid w:val="001160CA"/>
    <w:rsid w:val="00116311"/>
    <w:rsid w:val="00116C14"/>
    <w:rsid w:val="00116CBB"/>
    <w:rsid w:val="00117075"/>
    <w:rsid w:val="001177AF"/>
    <w:rsid w:val="001201E5"/>
    <w:rsid w:val="00122320"/>
    <w:rsid w:val="00122670"/>
    <w:rsid w:val="00122E8F"/>
    <w:rsid w:val="00122F47"/>
    <w:rsid w:val="00123638"/>
    <w:rsid w:val="001244CA"/>
    <w:rsid w:val="001247F0"/>
    <w:rsid w:val="00125FDE"/>
    <w:rsid w:val="0012683C"/>
    <w:rsid w:val="00130401"/>
    <w:rsid w:val="00131332"/>
    <w:rsid w:val="00131B79"/>
    <w:rsid w:val="00131F47"/>
    <w:rsid w:val="001332F6"/>
    <w:rsid w:val="0013353F"/>
    <w:rsid w:val="00135AD2"/>
    <w:rsid w:val="00135B55"/>
    <w:rsid w:val="00136059"/>
    <w:rsid w:val="00140459"/>
    <w:rsid w:val="00141A8C"/>
    <w:rsid w:val="00141D7C"/>
    <w:rsid w:val="00144A09"/>
    <w:rsid w:val="00144C33"/>
    <w:rsid w:val="0014779C"/>
    <w:rsid w:val="001478FA"/>
    <w:rsid w:val="00147983"/>
    <w:rsid w:val="00147EDD"/>
    <w:rsid w:val="001523A0"/>
    <w:rsid w:val="00152DC0"/>
    <w:rsid w:val="00152F11"/>
    <w:rsid w:val="001551B5"/>
    <w:rsid w:val="0015709B"/>
    <w:rsid w:val="001601F1"/>
    <w:rsid w:val="0016039C"/>
    <w:rsid w:val="00161EC0"/>
    <w:rsid w:val="00162565"/>
    <w:rsid w:val="00163356"/>
    <w:rsid w:val="00163557"/>
    <w:rsid w:val="00163964"/>
    <w:rsid w:val="00164ACA"/>
    <w:rsid w:val="00164ED1"/>
    <w:rsid w:val="00165D97"/>
    <w:rsid w:val="00167A9C"/>
    <w:rsid w:val="00167AC9"/>
    <w:rsid w:val="00171128"/>
    <w:rsid w:val="00172F80"/>
    <w:rsid w:val="001746EB"/>
    <w:rsid w:val="00174AA1"/>
    <w:rsid w:val="00175069"/>
    <w:rsid w:val="001753E0"/>
    <w:rsid w:val="001762C5"/>
    <w:rsid w:val="00177798"/>
    <w:rsid w:val="00177B7B"/>
    <w:rsid w:val="00177E31"/>
    <w:rsid w:val="00180419"/>
    <w:rsid w:val="001804EA"/>
    <w:rsid w:val="00180BA7"/>
    <w:rsid w:val="00181472"/>
    <w:rsid w:val="00181569"/>
    <w:rsid w:val="00184CC9"/>
    <w:rsid w:val="0018514B"/>
    <w:rsid w:val="00186091"/>
    <w:rsid w:val="00186190"/>
    <w:rsid w:val="00186C19"/>
    <w:rsid w:val="00186C5E"/>
    <w:rsid w:val="00187839"/>
    <w:rsid w:val="00190198"/>
    <w:rsid w:val="00190C05"/>
    <w:rsid w:val="00191D20"/>
    <w:rsid w:val="001925A6"/>
    <w:rsid w:val="001948FE"/>
    <w:rsid w:val="001976A3"/>
    <w:rsid w:val="001A008B"/>
    <w:rsid w:val="001A00C5"/>
    <w:rsid w:val="001A1B03"/>
    <w:rsid w:val="001A22A6"/>
    <w:rsid w:val="001A32EC"/>
    <w:rsid w:val="001A421F"/>
    <w:rsid w:val="001A4A6F"/>
    <w:rsid w:val="001A59C7"/>
    <w:rsid w:val="001A6C79"/>
    <w:rsid w:val="001A7BE4"/>
    <w:rsid w:val="001A7C7A"/>
    <w:rsid w:val="001B27C9"/>
    <w:rsid w:val="001B2A3E"/>
    <w:rsid w:val="001B4CD4"/>
    <w:rsid w:val="001B4E5F"/>
    <w:rsid w:val="001B510B"/>
    <w:rsid w:val="001B5F9B"/>
    <w:rsid w:val="001B65F9"/>
    <w:rsid w:val="001B6F44"/>
    <w:rsid w:val="001B7380"/>
    <w:rsid w:val="001B7E7B"/>
    <w:rsid w:val="001C0238"/>
    <w:rsid w:val="001C1624"/>
    <w:rsid w:val="001C1B22"/>
    <w:rsid w:val="001C1B64"/>
    <w:rsid w:val="001C2193"/>
    <w:rsid w:val="001C39B2"/>
    <w:rsid w:val="001C49B0"/>
    <w:rsid w:val="001C4DE0"/>
    <w:rsid w:val="001C55FE"/>
    <w:rsid w:val="001C6C71"/>
    <w:rsid w:val="001C6E37"/>
    <w:rsid w:val="001C7283"/>
    <w:rsid w:val="001C7E33"/>
    <w:rsid w:val="001D0045"/>
    <w:rsid w:val="001D0116"/>
    <w:rsid w:val="001D0E99"/>
    <w:rsid w:val="001D14BD"/>
    <w:rsid w:val="001D22A4"/>
    <w:rsid w:val="001D2408"/>
    <w:rsid w:val="001D3629"/>
    <w:rsid w:val="001D3E34"/>
    <w:rsid w:val="001D4EA2"/>
    <w:rsid w:val="001D5313"/>
    <w:rsid w:val="001D5474"/>
    <w:rsid w:val="001D5766"/>
    <w:rsid w:val="001D593B"/>
    <w:rsid w:val="001D635C"/>
    <w:rsid w:val="001D65A2"/>
    <w:rsid w:val="001E00C3"/>
    <w:rsid w:val="001E023C"/>
    <w:rsid w:val="001E1C8A"/>
    <w:rsid w:val="001E2202"/>
    <w:rsid w:val="001E3644"/>
    <w:rsid w:val="001E4422"/>
    <w:rsid w:val="001E47AB"/>
    <w:rsid w:val="001E4D4C"/>
    <w:rsid w:val="001E5E6A"/>
    <w:rsid w:val="001E7FD3"/>
    <w:rsid w:val="001F0268"/>
    <w:rsid w:val="001F0729"/>
    <w:rsid w:val="001F2B1E"/>
    <w:rsid w:val="001F3ABB"/>
    <w:rsid w:val="001F3C72"/>
    <w:rsid w:val="001F63CF"/>
    <w:rsid w:val="001F7194"/>
    <w:rsid w:val="00200230"/>
    <w:rsid w:val="002003BF"/>
    <w:rsid w:val="00200BDB"/>
    <w:rsid w:val="00200ED4"/>
    <w:rsid w:val="00201A1F"/>
    <w:rsid w:val="00201BED"/>
    <w:rsid w:val="00201C1E"/>
    <w:rsid w:val="00202034"/>
    <w:rsid w:val="00204D7D"/>
    <w:rsid w:val="00205053"/>
    <w:rsid w:val="0020516F"/>
    <w:rsid w:val="00205B9F"/>
    <w:rsid w:val="00205D6B"/>
    <w:rsid w:val="00207291"/>
    <w:rsid w:val="00207C1B"/>
    <w:rsid w:val="00207F96"/>
    <w:rsid w:val="00210121"/>
    <w:rsid w:val="00210666"/>
    <w:rsid w:val="002133C0"/>
    <w:rsid w:val="00214662"/>
    <w:rsid w:val="00215548"/>
    <w:rsid w:val="00216C17"/>
    <w:rsid w:val="0021771C"/>
    <w:rsid w:val="002177B0"/>
    <w:rsid w:val="00221904"/>
    <w:rsid w:val="0022201F"/>
    <w:rsid w:val="002222D3"/>
    <w:rsid w:val="00222CE9"/>
    <w:rsid w:val="00223A62"/>
    <w:rsid w:val="0022599F"/>
    <w:rsid w:val="002261A4"/>
    <w:rsid w:val="002263D1"/>
    <w:rsid w:val="00227648"/>
    <w:rsid w:val="00227C6C"/>
    <w:rsid w:val="0023045A"/>
    <w:rsid w:val="002310A0"/>
    <w:rsid w:val="00231860"/>
    <w:rsid w:val="00232889"/>
    <w:rsid w:val="002339AC"/>
    <w:rsid w:val="00233DAF"/>
    <w:rsid w:val="00233DDC"/>
    <w:rsid w:val="00234A3E"/>
    <w:rsid w:val="00234B99"/>
    <w:rsid w:val="00235260"/>
    <w:rsid w:val="002363BB"/>
    <w:rsid w:val="00236B30"/>
    <w:rsid w:val="00240207"/>
    <w:rsid w:val="002411A0"/>
    <w:rsid w:val="0024133C"/>
    <w:rsid w:val="00241FBB"/>
    <w:rsid w:val="0024286E"/>
    <w:rsid w:val="002428B2"/>
    <w:rsid w:val="00244282"/>
    <w:rsid w:val="00245175"/>
    <w:rsid w:val="00245FDE"/>
    <w:rsid w:val="00247D1C"/>
    <w:rsid w:val="00250041"/>
    <w:rsid w:val="00250185"/>
    <w:rsid w:val="00251290"/>
    <w:rsid w:val="00251B1E"/>
    <w:rsid w:val="002522C3"/>
    <w:rsid w:val="00253A35"/>
    <w:rsid w:val="00253A47"/>
    <w:rsid w:val="002554E5"/>
    <w:rsid w:val="00255CA4"/>
    <w:rsid w:val="0025693A"/>
    <w:rsid w:val="0025693B"/>
    <w:rsid w:val="00256BE6"/>
    <w:rsid w:val="00257C19"/>
    <w:rsid w:val="002615C3"/>
    <w:rsid w:val="00261B3A"/>
    <w:rsid w:val="00262679"/>
    <w:rsid w:val="00262B96"/>
    <w:rsid w:val="0026464D"/>
    <w:rsid w:val="00264784"/>
    <w:rsid w:val="002701D8"/>
    <w:rsid w:val="002703DE"/>
    <w:rsid w:val="00271484"/>
    <w:rsid w:val="0027189F"/>
    <w:rsid w:val="00271D2A"/>
    <w:rsid w:val="00272AB1"/>
    <w:rsid w:val="002739E6"/>
    <w:rsid w:val="00273C1F"/>
    <w:rsid w:val="00273D04"/>
    <w:rsid w:val="0027491B"/>
    <w:rsid w:val="00274D0E"/>
    <w:rsid w:val="00275373"/>
    <w:rsid w:val="00275A5C"/>
    <w:rsid w:val="002777A8"/>
    <w:rsid w:val="00277A4B"/>
    <w:rsid w:val="0028144B"/>
    <w:rsid w:val="00282147"/>
    <w:rsid w:val="0028268F"/>
    <w:rsid w:val="002826F0"/>
    <w:rsid w:val="00283305"/>
    <w:rsid w:val="002835F5"/>
    <w:rsid w:val="00284D2F"/>
    <w:rsid w:val="00284E57"/>
    <w:rsid w:val="002862FE"/>
    <w:rsid w:val="002865C5"/>
    <w:rsid w:val="00286C06"/>
    <w:rsid w:val="00290242"/>
    <w:rsid w:val="00290594"/>
    <w:rsid w:val="002906A1"/>
    <w:rsid w:val="0029403C"/>
    <w:rsid w:val="00294BB5"/>
    <w:rsid w:val="00295109"/>
    <w:rsid w:val="0029523D"/>
    <w:rsid w:val="00295322"/>
    <w:rsid w:val="002965D0"/>
    <w:rsid w:val="0029692D"/>
    <w:rsid w:val="002A050E"/>
    <w:rsid w:val="002A052E"/>
    <w:rsid w:val="002A084B"/>
    <w:rsid w:val="002A0AFA"/>
    <w:rsid w:val="002A0DB7"/>
    <w:rsid w:val="002A12A0"/>
    <w:rsid w:val="002A1702"/>
    <w:rsid w:val="002A1FB6"/>
    <w:rsid w:val="002A2D7E"/>
    <w:rsid w:val="002A3F8A"/>
    <w:rsid w:val="002A46B1"/>
    <w:rsid w:val="002A470A"/>
    <w:rsid w:val="002A6A7C"/>
    <w:rsid w:val="002A7269"/>
    <w:rsid w:val="002B0C30"/>
    <w:rsid w:val="002B122F"/>
    <w:rsid w:val="002B1AB9"/>
    <w:rsid w:val="002B1B88"/>
    <w:rsid w:val="002B1E42"/>
    <w:rsid w:val="002B274C"/>
    <w:rsid w:val="002B2DA5"/>
    <w:rsid w:val="002B5CE9"/>
    <w:rsid w:val="002B6BB7"/>
    <w:rsid w:val="002B6CF9"/>
    <w:rsid w:val="002B71CB"/>
    <w:rsid w:val="002C0210"/>
    <w:rsid w:val="002C1724"/>
    <w:rsid w:val="002C1F28"/>
    <w:rsid w:val="002C2680"/>
    <w:rsid w:val="002C31F3"/>
    <w:rsid w:val="002C3BA8"/>
    <w:rsid w:val="002C3CCA"/>
    <w:rsid w:val="002C454C"/>
    <w:rsid w:val="002C50AF"/>
    <w:rsid w:val="002C5A4B"/>
    <w:rsid w:val="002D01D7"/>
    <w:rsid w:val="002D0CCB"/>
    <w:rsid w:val="002D1590"/>
    <w:rsid w:val="002D1AA9"/>
    <w:rsid w:val="002D264A"/>
    <w:rsid w:val="002D3782"/>
    <w:rsid w:val="002D3CB9"/>
    <w:rsid w:val="002D43D4"/>
    <w:rsid w:val="002D5345"/>
    <w:rsid w:val="002D6631"/>
    <w:rsid w:val="002D68FA"/>
    <w:rsid w:val="002D6E70"/>
    <w:rsid w:val="002D6EA3"/>
    <w:rsid w:val="002E0E85"/>
    <w:rsid w:val="002E22A5"/>
    <w:rsid w:val="002E2573"/>
    <w:rsid w:val="002E26F0"/>
    <w:rsid w:val="002E2D0E"/>
    <w:rsid w:val="002E2F34"/>
    <w:rsid w:val="002E3218"/>
    <w:rsid w:val="002E4644"/>
    <w:rsid w:val="002E4B5B"/>
    <w:rsid w:val="002E4E46"/>
    <w:rsid w:val="002E6759"/>
    <w:rsid w:val="002E6CAF"/>
    <w:rsid w:val="002E74BB"/>
    <w:rsid w:val="002E78B5"/>
    <w:rsid w:val="002F42C9"/>
    <w:rsid w:val="002F4519"/>
    <w:rsid w:val="002F48E4"/>
    <w:rsid w:val="002F4DAD"/>
    <w:rsid w:val="002F5433"/>
    <w:rsid w:val="002F5877"/>
    <w:rsid w:val="002F58B7"/>
    <w:rsid w:val="002F6113"/>
    <w:rsid w:val="002F73A9"/>
    <w:rsid w:val="002F776C"/>
    <w:rsid w:val="002F77CB"/>
    <w:rsid w:val="002F7B6B"/>
    <w:rsid w:val="003006CF"/>
    <w:rsid w:val="003041E3"/>
    <w:rsid w:val="00304336"/>
    <w:rsid w:val="003045D7"/>
    <w:rsid w:val="0030475A"/>
    <w:rsid w:val="00304DA4"/>
    <w:rsid w:val="00305734"/>
    <w:rsid w:val="00305840"/>
    <w:rsid w:val="00305FCF"/>
    <w:rsid w:val="003060E5"/>
    <w:rsid w:val="00306584"/>
    <w:rsid w:val="003069B3"/>
    <w:rsid w:val="0031023C"/>
    <w:rsid w:val="00310FE9"/>
    <w:rsid w:val="003131AE"/>
    <w:rsid w:val="0031326F"/>
    <w:rsid w:val="00313C41"/>
    <w:rsid w:val="00314C48"/>
    <w:rsid w:val="00315A3B"/>
    <w:rsid w:val="00317033"/>
    <w:rsid w:val="00317545"/>
    <w:rsid w:val="00317C96"/>
    <w:rsid w:val="0032011F"/>
    <w:rsid w:val="00320399"/>
    <w:rsid w:val="00320BEB"/>
    <w:rsid w:val="003212F3"/>
    <w:rsid w:val="0032239F"/>
    <w:rsid w:val="003224F5"/>
    <w:rsid w:val="003229D6"/>
    <w:rsid w:val="00323406"/>
    <w:rsid w:val="003237D3"/>
    <w:rsid w:val="00324D40"/>
    <w:rsid w:val="00324FC2"/>
    <w:rsid w:val="003252D1"/>
    <w:rsid w:val="003262DF"/>
    <w:rsid w:val="00326364"/>
    <w:rsid w:val="00327135"/>
    <w:rsid w:val="0032762C"/>
    <w:rsid w:val="00330069"/>
    <w:rsid w:val="00331C84"/>
    <w:rsid w:val="003325EB"/>
    <w:rsid w:val="00333A87"/>
    <w:rsid w:val="00333D1D"/>
    <w:rsid w:val="00334092"/>
    <w:rsid w:val="0033423C"/>
    <w:rsid w:val="00334B76"/>
    <w:rsid w:val="00336550"/>
    <w:rsid w:val="00336DA5"/>
    <w:rsid w:val="003402E2"/>
    <w:rsid w:val="00341B1C"/>
    <w:rsid w:val="00343A1F"/>
    <w:rsid w:val="00343C3D"/>
    <w:rsid w:val="003449E0"/>
    <w:rsid w:val="00344DC8"/>
    <w:rsid w:val="00344EFC"/>
    <w:rsid w:val="003451B3"/>
    <w:rsid w:val="003459CC"/>
    <w:rsid w:val="00345BC9"/>
    <w:rsid w:val="0034630B"/>
    <w:rsid w:val="00346C20"/>
    <w:rsid w:val="003470E6"/>
    <w:rsid w:val="003504CB"/>
    <w:rsid w:val="00350A9C"/>
    <w:rsid w:val="00350CD0"/>
    <w:rsid w:val="00351F05"/>
    <w:rsid w:val="0035420F"/>
    <w:rsid w:val="00354AAC"/>
    <w:rsid w:val="003553D4"/>
    <w:rsid w:val="00355D53"/>
    <w:rsid w:val="00355DC9"/>
    <w:rsid w:val="00355E1C"/>
    <w:rsid w:val="0035773A"/>
    <w:rsid w:val="003604CE"/>
    <w:rsid w:val="00360576"/>
    <w:rsid w:val="00360A00"/>
    <w:rsid w:val="00361CDF"/>
    <w:rsid w:val="0036243C"/>
    <w:rsid w:val="00363F98"/>
    <w:rsid w:val="003650CA"/>
    <w:rsid w:val="00365519"/>
    <w:rsid w:val="003657C6"/>
    <w:rsid w:val="00367C65"/>
    <w:rsid w:val="00370256"/>
    <w:rsid w:val="003702EB"/>
    <w:rsid w:val="00370AA3"/>
    <w:rsid w:val="003715A3"/>
    <w:rsid w:val="00372290"/>
    <w:rsid w:val="00372AC4"/>
    <w:rsid w:val="00373275"/>
    <w:rsid w:val="003734CA"/>
    <w:rsid w:val="003749F8"/>
    <w:rsid w:val="00375859"/>
    <w:rsid w:val="00380038"/>
    <w:rsid w:val="00380996"/>
    <w:rsid w:val="00380C3B"/>
    <w:rsid w:val="003810DE"/>
    <w:rsid w:val="00381310"/>
    <w:rsid w:val="00381401"/>
    <w:rsid w:val="00381606"/>
    <w:rsid w:val="00382DCC"/>
    <w:rsid w:val="00383623"/>
    <w:rsid w:val="00384000"/>
    <w:rsid w:val="003844BB"/>
    <w:rsid w:val="0038504F"/>
    <w:rsid w:val="003852CA"/>
    <w:rsid w:val="00385A6C"/>
    <w:rsid w:val="003862D3"/>
    <w:rsid w:val="00387451"/>
    <w:rsid w:val="003875EE"/>
    <w:rsid w:val="0039058B"/>
    <w:rsid w:val="003915E5"/>
    <w:rsid w:val="0039198B"/>
    <w:rsid w:val="00391DE6"/>
    <w:rsid w:val="0039250B"/>
    <w:rsid w:val="003926FD"/>
    <w:rsid w:val="00392769"/>
    <w:rsid w:val="003928C8"/>
    <w:rsid w:val="00392D7F"/>
    <w:rsid w:val="00392DCB"/>
    <w:rsid w:val="003956F6"/>
    <w:rsid w:val="00395910"/>
    <w:rsid w:val="0039599C"/>
    <w:rsid w:val="0039616E"/>
    <w:rsid w:val="003968D5"/>
    <w:rsid w:val="00396EAF"/>
    <w:rsid w:val="00396FCB"/>
    <w:rsid w:val="003A01C2"/>
    <w:rsid w:val="003A0A2D"/>
    <w:rsid w:val="003A0C24"/>
    <w:rsid w:val="003A0C54"/>
    <w:rsid w:val="003A1400"/>
    <w:rsid w:val="003A2C1B"/>
    <w:rsid w:val="003A3752"/>
    <w:rsid w:val="003A3B60"/>
    <w:rsid w:val="003A3D0F"/>
    <w:rsid w:val="003A4691"/>
    <w:rsid w:val="003A4706"/>
    <w:rsid w:val="003A47D5"/>
    <w:rsid w:val="003B04D6"/>
    <w:rsid w:val="003B070B"/>
    <w:rsid w:val="003B0CE2"/>
    <w:rsid w:val="003B0FE7"/>
    <w:rsid w:val="003B32CF"/>
    <w:rsid w:val="003B3595"/>
    <w:rsid w:val="003B3867"/>
    <w:rsid w:val="003B5EBF"/>
    <w:rsid w:val="003B78D4"/>
    <w:rsid w:val="003B793E"/>
    <w:rsid w:val="003C0C75"/>
    <w:rsid w:val="003C2E63"/>
    <w:rsid w:val="003C32B4"/>
    <w:rsid w:val="003C3897"/>
    <w:rsid w:val="003C3F3A"/>
    <w:rsid w:val="003C44F3"/>
    <w:rsid w:val="003C48BD"/>
    <w:rsid w:val="003C577B"/>
    <w:rsid w:val="003C5A95"/>
    <w:rsid w:val="003C604F"/>
    <w:rsid w:val="003C743C"/>
    <w:rsid w:val="003C76D4"/>
    <w:rsid w:val="003C7D70"/>
    <w:rsid w:val="003D0CFF"/>
    <w:rsid w:val="003D2147"/>
    <w:rsid w:val="003D2718"/>
    <w:rsid w:val="003D2747"/>
    <w:rsid w:val="003D2C6A"/>
    <w:rsid w:val="003D34E4"/>
    <w:rsid w:val="003D3759"/>
    <w:rsid w:val="003D3D7E"/>
    <w:rsid w:val="003D44CE"/>
    <w:rsid w:val="003D4F16"/>
    <w:rsid w:val="003E057D"/>
    <w:rsid w:val="003E2B56"/>
    <w:rsid w:val="003E3C81"/>
    <w:rsid w:val="003E4894"/>
    <w:rsid w:val="003E50B5"/>
    <w:rsid w:val="003E64D4"/>
    <w:rsid w:val="003E6AB4"/>
    <w:rsid w:val="003E73C9"/>
    <w:rsid w:val="003F018F"/>
    <w:rsid w:val="003F0AC6"/>
    <w:rsid w:val="003F11C4"/>
    <w:rsid w:val="003F1A12"/>
    <w:rsid w:val="003F2EB5"/>
    <w:rsid w:val="003F3E11"/>
    <w:rsid w:val="003F3F69"/>
    <w:rsid w:val="003F4E82"/>
    <w:rsid w:val="003F50CA"/>
    <w:rsid w:val="003F6CD1"/>
    <w:rsid w:val="003F7CC1"/>
    <w:rsid w:val="0040017D"/>
    <w:rsid w:val="00400300"/>
    <w:rsid w:val="00400D0F"/>
    <w:rsid w:val="00401369"/>
    <w:rsid w:val="004014EB"/>
    <w:rsid w:val="00404116"/>
    <w:rsid w:val="00404427"/>
    <w:rsid w:val="0040467F"/>
    <w:rsid w:val="00404EF0"/>
    <w:rsid w:val="0040546E"/>
    <w:rsid w:val="004114BF"/>
    <w:rsid w:val="0041167D"/>
    <w:rsid w:val="00411DE2"/>
    <w:rsid w:val="004122B2"/>
    <w:rsid w:val="00412AEB"/>
    <w:rsid w:val="00415658"/>
    <w:rsid w:val="00416863"/>
    <w:rsid w:val="00416E2B"/>
    <w:rsid w:val="004178ED"/>
    <w:rsid w:val="004201BE"/>
    <w:rsid w:val="00422653"/>
    <w:rsid w:val="00423A7B"/>
    <w:rsid w:val="0042434B"/>
    <w:rsid w:val="00424AD6"/>
    <w:rsid w:val="0042520F"/>
    <w:rsid w:val="004254AD"/>
    <w:rsid w:val="00425C24"/>
    <w:rsid w:val="0042689B"/>
    <w:rsid w:val="00427CBF"/>
    <w:rsid w:val="00430B8E"/>
    <w:rsid w:val="0043230A"/>
    <w:rsid w:val="00433B23"/>
    <w:rsid w:val="004346A8"/>
    <w:rsid w:val="00434D2C"/>
    <w:rsid w:val="00434E7D"/>
    <w:rsid w:val="0043530A"/>
    <w:rsid w:val="004357DA"/>
    <w:rsid w:val="0043650D"/>
    <w:rsid w:val="00437341"/>
    <w:rsid w:val="0044057A"/>
    <w:rsid w:val="00441496"/>
    <w:rsid w:val="0044247C"/>
    <w:rsid w:val="00445001"/>
    <w:rsid w:val="004465A8"/>
    <w:rsid w:val="004500DA"/>
    <w:rsid w:val="00450754"/>
    <w:rsid w:val="00450F5E"/>
    <w:rsid w:val="00451B29"/>
    <w:rsid w:val="00452C51"/>
    <w:rsid w:val="00452D0B"/>
    <w:rsid w:val="004537FE"/>
    <w:rsid w:val="00453886"/>
    <w:rsid w:val="00453F54"/>
    <w:rsid w:val="00454062"/>
    <w:rsid w:val="0045447E"/>
    <w:rsid w:val="00454A13"/>
    <w:rsid w:val="00454EBA"/>
    <w:rsid w:val="00455274"/>
    <w:rsid w:val="00455A75"/>
    <w:rsid w:val="00457BF2"/>
    <w:rsid w:val="0046108B"/>
    <w:rsid w:val="0046151F"/>
    <w:rsid w:val="00461756"/>
    <w:rsid w:val="00461E09"/>
    <w:rsid w:val="0046254F"/>
    <w:rsid w:val="0046296C"/>
    <w:rsid w:val="00462970"/>
    <w:rsid w:val="00463989"/>
    <w:rsid w:val="004639E7"/>
    <w:rsid w:val="00463C0E"/>
    <w:rsid w:val="004640B9"/>
    <w:rsid w:val="004655E7"/>
    <w:rsid w:val="0046570E"/>
    <w:rsid w:val="00466ACE"/>
    <w:rsid w:val="00466FEA"/>
    <w:rsid w:val="0046765B"/>
    <w:rsid w:val="00470E3F"/>
    <w:rsid w:val="00471B94"/>
    <w:rsid w:val="0047354D"/>
    <w:rsid w:val="0047469F"/>
    <w:rsid w:val="004757FD"/>
    <w:rsid w:val="004759A3"/>
    <w:rsid w:val="0047662C"/>
    <w:rsid w:val="00476667"/>
    <w:rsid w:val="004766DF"/>
    <w:rsid w:val="0047766B"/>
    <w:rsid w:val="00480E4D"/>
    <w:rsid w:val="00482D22"/>
    <w:rsid w:val="004844C8"/>
    <w:rsid w:val="00484F2F"/>
    <w:rsid w:val="004852EC"/>
    <w:rsid w:val="0048546A"/>
    <w:rsid w:val="00485923"/>
    <w:rsid w:val="00485B21"/>
    <w:rsid w:val="00485F4E"/>
    <w:rsid w:val="0048684E"/>
    <w:rsid w:val="00486B11"/>
    <w:rsid w:val="00490484"/>
    <w:rsid w:val="00490BEF"/>
    <w:rsid w:val="00491759"/>
    <w:rsid w:val="0049316E"/>
    <w:rsid w:val="00494C25"/>
    <w:rsid w:val="00495DBA"/>
    <w:rsid w:val="004965AB"/>
    <w:rsid w:val="0049784F"/>
    <w:rsid w:val="004A12B2"/>
    <w:rsid w:val="004A2A1F"/>
    <w:rsid w:val="004A3E5B"/>
    <w:rsid w:val="004A44B1"/>
    <w:rsid w:val="004A53D1"/>
    <w:rsid w:val="004A65EE"/>
    <w:rsid w:val="004A684B"/>
    <w:rsid w:val="004A7AD6"/>
    <w:rsid w:val="004B0148"/>
    <w:rsid w:val="004B0303"/>
    <w:rsid w:val="004B0B76"/>
    <w:rsid w:val="004B0EF5"/>
    <w:rsid w:val="004B182B"/>
    <w:rsid w:val="004B25D0"/>
    <w:rsid w:val="004B2963"/>
    <w:rsid w:val="004B3688"/>
    <w:rsid w:val="004B4AFD"/>
    <w:rsid w:val="004B63CD"/>
    <w:rsid w:val="004B69AE"/>
    <w:rsid w:val="004B6FA4"/>
    <w:rsid w:val="004C1011"/>
    <w:rsid w:val="004C1CF4"/>
    <w:rsid w:val="004C1F39"/>
    <w:rsid w:val="004C2368"/>
    <w:rsid w:val="004C2B55"/>
    <w:rsid w:val="004C2DF6"/>
    <w:rsid w:val="004C3170"/>
    <w:rsid w:val="004C3234"/>
    <w:rsid w:val="004C377D"/>
    <w:rsid w:val="004C387E"/>
    <w:rsid w:val="004C38F8"/>
    <w:rsid w:val="004C402D"/>
    <w:rsid w:val="004C4069"/>
    <w:rsid w:val="004C4088"/>
    <w:rsid w:val="004C4D84"/>
    <w:rsid w:val="004C50D8"/>
    <w:rsid w:val="004C6179"/>
    <w:rsid w:val="004C64BE"/>
    <w:rsid w:val="004C6691"/>
    <w:rsid w:val="004C6E8C"/>
    <w:rsid w:val="004C77BA"/>
    <w:rsid w:val="004D0B4F"/>
    <w:rsid w:val="004D2015"/>
    <w:rsid w:val="004D37DF"/>
    <w:rsid w:val="004D508A"/>
    <w:rsid w:val="004D5481"/>
    <w:rsid w:val="004D630F"/>
    <w:rsid w:val="004D7283"/>
    <w:rsid w:val="004D73A2"/>
    <w:rsid w:val="004D7A3B"/>
    <w:rsid w:val="004E0D8C"/>
    <w:rsid w:val="004E2AD3"/>
    <w:rsid w:val="004E2E1C"/>
    <w:rsid w:val="004E4A37"/>
    <w:rsid w:val="004E522E"/>
    <w:rsid w:val="004E536A"/>
    <w:rsid w:val="004E5C1D"/>
    <w:rsid w:val="004E666B"/>
    <w:rsid w:val="004E72C3"/>
    <w:rsid w:val="004E735D"/>
    <w:rsid w:val="004E7F6B"/>
    <w:rsid w:val="004F00B2"/>
    <w:rsid w:val="004F06AA"/>
    <w:rsid w:val="004F1C62"/>
    <w:rsid w:val="004F2D3D"/>
    <w:rsid w:val="004F3BCF"/>
    <w:rsid w:val="004F3E07"/>
    <w:rsid w:val="004F4A87"/>
    <w:rsid w:val="004F4AE2"/>
    <w:rsid w:val="004F7D45"/>
    <w:rsid w:val="005007C6"/>
    <w:rsid w:val="00500BB4"/>
    <w:rsid w:val="00500C14"/>
    <w:rsid w:val="00501263"/>
    <w:rsid w:val="0050268C"/>
    <w:rsid w:val="00504593"/>
    <w:rsid w:val="00506376"/>
    <w:rsid w:val="00511D45"/>
    <w:rsid w:val="00513CA4"/>
    <w:rsid w:val="00514A48"/>
    <w:rsid w:val="00514E4E"/>
    <w:rsid w:val="00514F60"/>
    <w:rsid w:val="005173E7"/>
    <w:rsid w:val="00522DB9"/>
    <w:rsid w:val="005247B1"/>
    <w:rsid w:val="00524C31"/>
    <w:rsid w:val="00525399"/>
    <w:rsid w:val="0052602D"/>
    <w:rsid w:val="00526260"/>
    <w:rsid w:val="00526AAC"/>
    <w:rsid w:val="00526D77"/>
    <w:rsid w:val="00530D55"/>
    <w:rsid w:val="00531641"/>
    <w:rsid w:val="00532E83"/>
    <w:rsid w:val="00535806"/>
    <w:rsid w:val="00535B70"/>
    <w:rsid w:val="00535E1D"/>
    <w:rsid w:val="0053614D"/>
    <w:rsid w:val="00536240"/>
    <w:rsid w:val="00536256"/>
    <w:rsid w:val="005363FF"/>
    <w:rsid w:val="00537FC9"/>
    <w:rsid w:val="00540BF5"/>
    <w:rsid w:val="00541D17"/>
    <w:rsid w:val="00545A3A"/>
    <w:rsid w:val="0054711D"/>
    <w:rsid w:val="00547CEB"/>
    <w:rsid w:val="005502A7"/>
    <w:rsid w:val="00551811"/>
    <w:rsid w:val="00551EEC"/>
    <w:rsid w:val="0055369A"/>
    <w:rsid w:val="00553761"/>
    <w:rsid w:val="0055459E"/>
    <w:rsid w:val="005549BA"/>
    <w:rsid w:val="00554C8D"/>
    <w:rsid w:val="0055583D"/>
    <w:rsid w:val="00561E7F"/>
    <w:rsid w:val="00562C5B"/>
    <w:rsid w:val="00562C72"/>
    <w:rsid w:val="005630D9"/>
    <w:rsid w:val="00563C83"/>
    <w:rsid w:val="005647BF"/>
    <w:rsid w:val="0056592E"/>
    <w:rsid w:val="005673FB"/>
    <w:rsid w:val="00567D72"/>
    <w:rsid w:val="00570FCB"/>
    <w:rsid w:val="0057185B"/>
    <w:rsid w:val="00571C3A"/>
    <w:rsid w:val="00572F9C"/>
    <w:rsid w:val="005735ED"/>
    <w:rsid w:val="005740A4"/>
    <w:rsid w:val="005743E5"/>
    <w:rsid w:val="005750BB"/>
    <w:rsid w:val="00575D40"/>
    <w:rsid w:val="00575F6D"/>
    <w:rsid w:val="00576327"/>
    <w:rsid w:val="00577C74"/>
    <w:rsid w:val="00581908"/>
    <w:rsid w:val="00582395"/>
    <w:rsid w:val="005827C1"/>
    <w:rsid w:val="00582E2C"/>
    <w:rsid w:val="0058452F"/>
    <w:rsid w:val="0058605E"/>
    <w:rsid w:val="0058612F"/>
    <w:rsid w:val="00586F4E"/>
    <w:rsid w:val="0058716D"/>
    <w:rsid w:val="00591170"/>
    <w:rsid w:val="005911E9"/>
    <w:rsid w:val="00592333"/>
    <w:rsid w:val="005929ED"/>
    <w:rsid w:val="0059343F"/>
    <w:rsid w:val="00596905"/>
    <w:rsid w:val="005A013F"/>
    <w:rsid w:val="005A0233"/>
    <w:rsid w:val="005A21EE"/>
    <w:rsid w:val="005A357C"/>
    <w:rsid w:val="005A3D99"/>
    <w:rsid w:val="005A5E6C"/>
    <w:rsid w:val="005A7C44"/>
    <w:rsid w:val="005B00B7"/>
    <w:rsid w:val="005B5691"/>
    <w:rsid w:val="005B56E4"/>
    <w:rsid w:val="005B6687"/>
    <w:rsid w:val="005B7136"/>
    <w:rsid w:val="005B7F4C"/>
    <w:rsid w:val="005B7F9B"/>
    <w:rsid w:val="005B7FE4"/>
    <w:rsid w:val="005C062C"/>
    <w:rsid w:val="005C0D15"/>
    <w:rsid w:val="005C223C"/>
    <w:rsid w:val="005C36A1"/>
    <w:rsid w:val="005C51B3"/>
    <w:rsid w:val="005C635C"/>
    <w:rsid w:val="005C7AAA"/>
    <w:rsid w:val="005C7E17"/>
    <w:rsid w:val="005D03FB"/>
    <w:rsid w:val="005D0498"/>
    <w:rsid w:val="005D2AB2"/>
    <w:rsid w:val="005D3A0B"/>
    <w:rsid w:val="005D4F16"/>
    <w:rsid w:val="005D5B91"/>
    <w:rsid w:val="005D5E19"/>
    <w:rsid w:val="005D69B5"/>
    <w:rsid w:val="005D6B02"/>
    <w:rsid w:val="005D6CE6"/>
    <w:rsid w:val="005D7348"/>
    <w:rsid w:val="005D739F"/>
    <w:rsid w:val="005E0509"/>
    <w:rsid w:val="005E1F54"/>
    <w:rsid w:val="005E27C2"/>
    <w:rsid w:val="005E2D98"/>
    <w:rsid w:val="005E35DF"/>
    <w:rsid w:val="005E381A"/>
    <w:rsid w:val="005E38E6"/>
    <w:rsid w:val="005E41A9"/>
    <w:rsid w:val="005E5E76"/>
    <w:rsid w:val="005E5FC6"/>
    <w:rsid w:val="005E69A8"/>
    <w:rsid w:val="005E6DF0"/>
    <w:rsid w:val="005E6F2D"/>
    <w:rsid w:val="005E7764"/>
    <w:rsid w:val="005F079A"/>
    <w:rsid w:val="005F0B33"/>
    <w:rsid w:val="005F1778"/>
    <w:rsid w:val="005F2239"/>
    <w:rsid w:val="005F24AC"/>
    <w:rsid w:val="005F2E4E"/>
    <w:rsid w:val="005F5477"/>
    <w:rsid w:val="005F5A0F"/>
    <w:rsid w:val="005F73AF"/>
    <w:rsid w:val="00600394"/>
    <w:rsid w:val="00600C7E"/>
    <w:rsid w:val="00601B25"/>
    <w:rsid w:val="00602423"/>
    <w:rsid w:val="00603149"/>
    <w:rsid w:val="00603CF4"/>
    <w:rsid w:val="00603EB3"/>
    <w:rsid w:val="00604CAE"/>
    <w:rsid w:val="0060585D"/>
    <w:rsid w:val="006068A5"/>
    <w:rsid w:val="00606988"/>
    <w:rsid w:val="00607015"/>
    <w:rsid w:val="0061010C"/>
    <w:rsid w:val="00610A96"/>
    <w:rsid w:val="006114ED"/>
    <w:rsid w:val="00611CB0"/>
    <w:rsid w:val="0061252D"/>
    <w:rsid w:val="006136EA"/>
    <w:rsid w:val="006164C0"/>
    <w:rsid w:val="006165C8"/>
    <w:rsid w:val="006175EA"/>
    <w:rsid w:val="0061760A"/>
    <w:rsid w:val="006212DF"/>
    <w:rsid w:val="00621934"/>
    <w:rsid w:val="006225BD"/>
    <w:rsid w:val="00622B7A"/>
    <w:rsid w:val="0062307C"/>
    <w:rsid w:val="0062320C"/>
    <w:rsid w:val="00623472"/>
    <w:rsid w:val="00623BBD"/>
    <w:rsid w:val="00624AC2"/>
    <w:rsid w:val="006253E5"/>
    <w:rsid w:val="00630CC9"/>
    <w:rsid w:val="00632162"/>
    <w:rsid w:val="006322AA"/>
    <w:rsid w:val="006326B4"/>
    <w:rsid w:val="00634742"/>
    <w:rsid w:val="0063497B"/>
    <w:rsid w:val="00635F6B"/>
    <w:rsid w:val="00636359"/>
    <w:rsid w:val="00637900"/>
    <w:rsid w:val="006409E3"/>
    <w:rsid w:val="00640FA1"/>
    <w:rsid w:val="006413F7"/>
    <w:rsid w:val="00641B38"/>
    <w:rsid w:val="0064205C"/>
    <w:rsid w:val="00643663"/>
    <w:rsid w:val="00643752"/>
    <w:rsid w:val="00643B5D"/>
    <w:rsid w:val="00644384"/>
    <w:rsid w:val="00644C47"/>
    <w:rsid w:val="006452E2"/>
    <w:rsid w:val="006465E7"/>
    <w:rsid w:val="00646FB8"/>
    <w:rsid w:val="00646FF5"/>
    <w:rsid w:val="00650C64"/>
    <w:rsid w:val="00651A41"/>
    <w:rsid w:val="0065242B"/>
    <w:rsid w:val="00653F12"/>
    <w:rsid w:val="00654732"/>
    <w:rsid w:val="00655B5C"/>
    <w:rsid w:val="0065667A"/>
    <w:rsid w:val="00660040"/>
    <w:rsid w:val="006636B6"/>
    <w:rsid w:val="006643F2"/>
    <w:rsid w:val="00666317"/>
    <w:rsid w:val="00666568"/>
    <w:rsid w:val="0066752A"/>
    <w:rsid w:val="006700B8"/>
    <w:rsid w:val="00671045"/>
    <w:rsid w:val="006712EB"/>
    <w:rsid w:val="00671CB9"/>
    <w:rsid w:val="00671FA5"/>
    <w:rsid w:val="00674693"/>
    <w:rsid w:val="00675329"/>
    <w:rsid w:val="006753AE"/>
    <w:rsid w:val="006757CA"/>
    <w:rsid w:val="006777E8"/>
    <w:rsid w:val="00677DAF"/>
    <w:rsid w:val="0068016D"/>
    <w:rsid w:val="00680590"/>
    <w:rsid w:val="00680AC5"/>
    <w:rsid w:val="00681FC3"/>
    <w:rsid w:val="006829DF"/>
    <w:rsid w:val="00682A4A"/>
    <w:rsid w:val="006836FD"/>
    <w:rsid w:val="00685119"/>
    <w:rsid w:val="00687523"/>
    <w:rsid w:val="0069083F"/>
    <w:rsid w:val="00692B37"/>
    <w:rsid w:val="006940F1"/>
    <w:rsid w:val="00694A40"/>
    <w:rsid w:val="00695D79"/>
    <w:rsid w:val="006965D9"/>
    <w:rsid w:val="00696EAE"/>
    <w:rsid w:val="00697353"/>
    <w:rsid w:val="006A037D"/>
    <w:rsid w:val="006A0891"/>
    <w:rsid w:val="006A13D8"/>
    <w:rsid w:val="006A211F"/>
    <w:rsid w:val="006A2646"/>
    <w:rsid w:val="006A406B"/>
    <w:rsid w:val="006A4E81"/>
    <w:rsid w:val="006A5477"/>
    <w:rsid w:val="006A6BEC"/>
    <w:rsid w:val="006A769B"/>
    <w:rsid w:val="006A77C8"/>
    <w:rsid w:val="006A7D82"/>
    <w:rsid w:val="006A7EA5"/>
    <w:rsid w:val="006B2CBF"/>
    <w:rsid w:val="006B3EE8"/>
    <w:rsid w:val="006B495E"/>
    <w:rsid w:val="006B6F94"/>
    <w:rsid w:val="006C15AD"/>
    <w:rsid w:val="006C16D3"/>
    <w:rsid w:val="006C4DFC"/>
    <w:rsid w:val="006C5E82"/>
    <w:rsid w:val="006C62B2"/>
    <w:rsid w:val="006C6479"/>
    <w:rsid w:val="006C78DF"/>
    <w:rsid w:val="006C79A6"/>
    <w:rsid w:val="006D18E5"/>
    <w:rsid w:val="006D2393"/>
    <w:rsid w:val="006D3593"/>
    <w:rsid w:val="006D51A8"/>
    <w:rsid w:val="006D56D4"/>
    <w:rsid w:val="006D5F90"/>
    <w:rsid w:val="006D63B0"/>
    <w:rsid w:val="006D6E21"/>
    <w:rsid w:val="006D70FA"/>
    <w:rsid w:val="006E0BC8"/>
    <w:rsid w:val="006E0DF5"/>
    <w:rsid w:val="006E20BB"/>
    <w:rsid w:val="006E2198"/>
    <w:rsid w:val="006E38E6"/>
    <w:rsid w:val="006E529C"/>
    <w:rsid w:val="006E60B1"/>
    <w:rsid w:val="006F1A19"/>
    <w:rsid w:val="006F2FF5"/>
    <w:rsid w:val="006F3BBC"/>
    <w:rsid w:val="006F3F76"/>
    <w:rsid w:val="006F4524"/>
    <w:rsid w:val="006F4F1C"/>
    <w:rsid w:val="006F5BCF"/>
    <w:rsid w:val="006F654E"/>
    <w:rsid w:val="006F6683"/>
    <w:rsid w:val="006F6A10"/>
    <w:rsid w:val="006F7EF0"/>
    <w:rsid w:val="0070235F"/>
    <w:rsid w:val="0070303D"/>
    <w:rsid w:val="00703167"/>
    <w:rsid w:val="007032F9"/>
    <w:rsid w:val="0070423B"/>
    <w:rsid w:val="0070432D"/>
    <w:rsid w:val="007045E4"/>
    <w:rsid w:val="0070539B"/>
    <w:rsid w:val="0070550E"/>
    <w:rsid w:val="0070668F"/>
    <w:rsid w:val="00706D2C"/>
    <w:rsid w:val="00706F39"/>
    <w:rsid w:val="007076B9"/>
    <w:rsid w:val="007078C4"/>
    <w:rsid w:val="00707B47"/>
    <w:rsid w:val="00710D02"/>
    <w:rsid w:val="00710F99"/>
    <w:rsid w:val="007112D5"/>
    <w:rsid w:val="00711764"/>
    <w:rsid w:val="007122C7"/>
    <w:rsid w:val="00713852"/>
    <w:rsid w:val="00713EC7"/>
    <w:rsid w:val="00714C25"/>
    <w:rsid w:val="00714F48"/>
    <w:rsid w:val="00714F4F"/>
    <w:rsid w:val="00715553"/>
    <w:rsid w:val="007202B0"/>
    <w:rsid w:val="007229A9"/>
    <w:rsid w:val="00723511"/>
    <w:rsid w:val="00723DBD"/>
    <w:rsid w:val="00725603"/>
    <w:rsid w:val="00725A07"/>
    <w:rsid w:val="00730904"/>
    <w:rsid w:val="00731CB6"/>
    <w:rsid w:val="00732307"/>
    <w:rsid w:val="00732586"/>
    <w:rsid w:val="00732720"/>
    <w:rsid w:val="0073381A"/>
    <w:rsid w:val="00733834"/>
    <w:rsid w:val="007356B3"/>
    <w:rsid w:val="007356D4"/>
    <w:rsid w:val="00735D8F"/>
    <w:rsid w:val="00736667"/>
    <w:rsid w:val="00740555"/>
    <w:rsid w:val="0074078D"/>
    <w:rsid w:val="00740C02"/>
    <w:rsid w:val="00740F4E"/>
    <w:rsid w:val="00741977"/>
    <w:rsid w:val="007452B1"/>
    <w:rsid w:val="00745802"/>
    <w:rsid w:val="00745DF6"/>
    <w:rsid w:val="00747F8B"/>
    <w:rsid w:val="00753FC1"/>
    <w:rsid w:val="00754772"/>
    <w:rsid w:val="00754CB0"/>
    <w:rsid w:val="0075671E"/>
    <w:rsid w:val="00757BC6"/>
    <w:rsid w:val="00761784"/>
    <w:rsid w:val="00761A08"/>
    <w:rsid w:val="00761C38"/>
    <w:rsid w:val="0076202E"/>
    <w:rsid w:val="007625D7"/>
    <w:rsid w:val="007628F5"/>
    <w:rsid w:val="00763E73"/>
    <w:rsid w:val="007644C8"/>
    <w:rsid w:val="0076457D"/>
    <w:rsid w:val="00764B29"/>
    <w:rsid w:val="00764F69"/>
    <w:rsid w:val="00764FEF"/>
    <w:rsid w:val="007708CD"/>
    <w:rsid w:val="007725DC"/>
    <w:rsid w:val="00772C58"/>
    <w:rsid w:val="00772C59"/>
    <w:rsid w:val="00774113"/>
    <w:rsid w:val="00774994"/>
    <w:rsid w:val="00775299"/>
    <w:rsid w:val="00775ED4"/>
    <w:rsid w:val="0077642A"/>
    <w:rsid w:val="007765A4"/>
    <w:rsid w:val="00776DE7"/>
    <w:rsid w:val="00777943"/>
    <w:rsid w:val="00780871"/>
    <w:rsid w:val="00780B51"/>
    <w:rsid w:val="00781970"/>
    <w:rsid w:val="00782447"/>
    <w:rsid w:val="00782DB0"/>
    <w:rsid w:val="0078407F"/>
    <w:rsid w:val="00784A14"/>
    <w:rsid w:val="00784C18"/>
    <w:rsid w:val="00785D81"/>
    <w:rsid w:val="00785F2B"/>
    <w:rsid w:val="00786E60"/>
    <w:rsid w:val="007875C1"/>
    <w:rsid w:val="00787A39"/>
    <w:rsid w:val="00787ECD"/>
    <w:rsid w:val="00790D64"/>
    <w:rsid w:val="00790F47"/>
    <w:rsid w:val="0079286A"/>
    <w:rsid w:val="007936CB"/>
    <w:rsid w:val="00793F88"/>
    <w:rsid w:val="007945AF"/>
    <w:rsid w:val="007955A7"/>
    <w:rsid w:val="00795CDF"/>
    <w:rsid w:val="00797E4F"/>
    <w:rsid w:val="007A0DBE"/>
    <w:rsid w:val="007A12AE"/>
    <w:rsid w:val="007A21C1"/>
    <w:rsid w:val="007A4011"/>
    <w:rsid w:val="007A41D5"/>
    <w:rsid w:val="007A4B36"/>
    <w:rsid w:val="007A4EE7"/>
    <w:rsid w:val="007A537C"/>
    <w:rsid w:val="007A56E1"/>
    <w:rsid w:val="007A6666"/>
    <w:rsid w:val="007A6736"/>
    <w:rsid w:val="007A67F7"/>
    <w:rsid w:val="007A6BD3"/>
    <w:rsid w:val="007B0122"/>
    <w:rsid w:val="007B05EB"/>
    <w:rsid w:val="007B07E1"/>
    <w:rsid w:val="007B17CA"/>
    <w:rsid w:val="007B28F9"/>
    <w:rsid w:val="007B2923"/>
    <w:rsid w:val="007B2A7D"/>
    <w:rsid w:val="007B38E2"/>
    <w:rsid w:val="007B3A89"/>
    <w:rsid w:val="007B4190"/>
    <w:rsid w:val="007B4B65"/>
    <w:rsid w:val="007B4ECC"/>
    <w:rsid w:val="007B563E"/>
    <w:rsid w:val="007B641E"/>
    <w:rsid w:val="007C111F"/>
    <w:rsid w:val="007C224A"/>
    <w:rsid w:val="007C2770"/>
    <w:rsid w:val="007C4766"/>
    <w:rsid w:val="007C4F10"/>
    <w:rsid w:val="007C66BB"/>
    <w:rsid w:val="007C7AAD"/>
    <w:rsid w:val="007D0AC5"/>
    <w:rsid w:val="007D1C6B"/>
    <w:rsid w:val="007D2448"/>
    <w:rsid w:val="007D5576"/>
    <w:rsid w:val="007D7D8B"/>
    <w:rsid w:val="007E0263"/>
    <w:rsid w:val="007E0BF1"/>
    <w:rsid w:val="007E1172"/>
    <w:rsid w:val="007E1A45"/>
    <w:rsid w:val="007E4789"/>
    <w:rsid w:val="007E4B51"/>
    <w:rsid w:val="007E605A"/>
    <w:rsid w:val="007F398B"/>
    <w:rsid w:val="007F3B47"/>
    <w:rsid w:val="007F3D28"/>
    <w:rsid w:val="007F44F0"/>
    <w:rsid w:val="007F573E"/>
    <w:rsid w:val="007F5A0E"/>
    <w:rsid w:val="007F6544"/>
    <w:rsid w:val="007F6EB3"/>
    <w:rsid w:val="00800613"/>
    <w:rsid w:val="0080069B"/>
    <w:rsid w:val="0080155A"/>
    <w:rsid w:val="00801E9D"/>
    <w:rsid w:val="008027B1"/>
    <w:rsid w:val="00802C5D"/>
    <w:rsid w:val="008030FC"/>
    <w:rsid w:val="0080436A"/>
    <w:rsid w:val="00804A9B"/>
    <w:rsid w:val="008069AB"/>
    <w:rsid w:val="008070C4"/>
    <w:rsid w:val="00810163"/>
    <w:rsid w:val="0081067F"/>
    <w:rsid w:val="00811964"/>
    <w:rsid w:val="00811F68"/>
    <w:rsid w:val="0081365A"/>
    <w:rsid w:val="00815799"/>
    <w:rsid w:val="008168E5"/>
    <w:rsid w:val="00820524"/>
    <w:rsid w:val="008205C3"/>
    <w:rsid w:val="00821FFF"/>
    <w:rsid w:val="00825B56"/>
    <w:rsid w:val="00826DF1"/>
    <w:rsid w:val="00827117"/>
    <w:rsid w:val="008277AF"/>
    <w:rsid w:val="008279E6"/>
    <w:rsid w:val="00827B09"/>
    <w:rsid w:val="00827BE8"/>
    <w:rsid w:val="00830B19"/>
    <w:rsid w:val="00830F5C"/>
    <w:rsid w:val="008312EE"/>
    <w:rsid w:val="00831A31"/>
    <w:rsid w:val="008322C9"/>
    <w:rsid w:val="00832E28"/>
    <w:rsid w:val="00832E9C"/>
    <w:rsid w:val="00833B74"/>
    <w:rsid w:val="00835232"/>
    <w:rsid w:val="00836D45"/>
    <w:rsid w:val="008371F3"/>
    <w:rsid w:val="0084004A"/>
    <w:rsid w:val="008409BC"/>
    <w:rsid w:val="00842117"/>
    <w:rsid w:val="00842938"/>
    <w:rsid w:val="00842B9D"/>
    <w:rsid w:val="0084337E"/>
    <w:rsid w:val="008441E9"/>
    <w:rsid w:val="0084440D"/>
    <w:rsid w:val="008445AD"/>
    <w:rsid w:val="0084550B"/>
    <w:rsid w:val="00846266"/>
    <w:rsid w:val="00847205"/>
    <w:rsid w:val="00850390"/>
    <w:rsid w:val="00850D44"/>
    <w:rsid w:val="008515C4"/>
    <w:rsid w:val="008527E8"/>
    <w:rsid w:val="00852ACA"/>
    <w:rsid w:val="0085328B"/>
    <w:rsid w:val="00854698"/>
    <w:rsid w:val="00855DC1"/>
    <w:rsid w:val="0085677A"/>
    <w:rsid w:val="00856A06"/>
    <w:rsid w:val="00856C13"/>
    <w:rsid w:val="008576C6"/>
    <w:rsid w:val="00857F45"/>
    <w:rsid w:val="00860822"/>
    <w:rsid w:val="0086160E"/>
    <w:rsid w:val="0086241A"/>
    <w:rsid w:val="0086456B"/>
    <w:rsid w:val="008649F2"/>
    <w:rsid w:val="00865918"/>
    <w:rsid w:val="00865A36"/>
    <w:rsid w:val="00867C53"/>
    <w:rsid w:val="00871F6D"/>
    <w:rsid w:val="00872F1F"/>
    <w:rsid w:val="0087502C"/>
    <w:rsid w:val="00875199"/>
    <w:rsid w:val="00877400"/>
    <w:rsid w:val="00881140"/>
    <w:rsid w:val="00881CB4"/>
    <w:rsid w:val="00885608"/>
    <w:rsid w:val="00885D61"/>
    <w:rsid w:val="008864D7"/>
    <w:rsid w:val="008879CA"/>
    <w:rsid w:val="00887EF3"/>
    <w:rsid w:val="00890E78"/>
    <w:rsid w:val="00891E90"/>
    <w:rsid w:val="00893789"/>
    <w:rsid w:val="00893F42"/>
    <w:rsid w:val="008951EE"/>
    <w:rsid w:val="0089693C"/>
    <w:rsid w:val="00896D4D"/>
    <w:rsid w:val="00897137"/>
    <w:rsid w:val="00897328"/>
    <w:rsid w:val="008A0F24"/>
    <w:rsid w:val="008A5424"/>
    <w:rsid w:val="008A54BD"/>
    <w:rsid w:val="008A6747"/>
    <w:rsid w:val="008A750A"/>
    <w:rsid w:val="008A7876"/>
    <w:rsid w:val="008A7BAF"/>
    <w:rsid w:val="008B0196"/>
    <w:rsid w:val="008B0265"/>
    <w:rsid w:val="008B054A"/>
    <w:rsid w:val="008B0C86"/>
    <w:rsid w:val="008B202E"/>
    <w:rsid w:val="008B22A4"/>
    <w:rsid w:val="008B2BB0"/>
    <w:rsid w:val="008B3962"/>
    <w:rsid w:val="008B443F"/>
    <w:rsid w:val="008B59F1"/>
    <w:rsid w:val="008C0328"/>
    <w:rsid w:val="008C0C73"/>
    <w:rsid w:val="008C146B"/>
    <w:rsid w:val="008C1ECC"/>
    <w:rsid w:val="008C268C"/>
    <w:rsid w:val="008C2995"/>
    <w:rsid w:val="008C4E2E"/>
    <w:rsid w:val="008C4F60"/>
    <w:rsid w:val="008C58F1"/>
    <w:rsid w:val="008C5A07"/>
    <w:rsid w:val="008C5B3D"/>
    <w:rsid w:val="008C5D75"/>
    <w:rsid w:val="008C5F64"/>
    <w:rsid w:val="008C6DBB"/>
    <w:rsid w:val="008C6E0F"/>
    <w:rsid w:val="008C7732"/>
    <w:rsid w:val="008D1A87"/>
    <w:rsid w:val="008D1F19"/>
    <w:rsid w:val="008D3D12"/>
    <w:rsid w:val="008D4053"/>
    <w:rsid w:val="008D512F"/>
    <w:rsid w:val="008D60E8"/>
    <w:rsid w:val="008E043B"/>
    <w:rsid w:val="008E0718"/>
    <w:rsid w:val="008E0FC8"/>
    <w:rsid w:val="008E2F7E"/>
    <w:rsid w:val="008E3167"/>
    <w:rsid w:val="008E33C4"/>
    <w:rsid w:val="008E3B24"/>
    <w:rsid w:val="008E41B7"/>
    <w:rsid w:val="008E50BE"/>
    <w:rsid w:val="008E5583"/>
    <w:rsid w:val="008E55DC"/>
    <w:rsid w:val="008E6482"/>
    <w:rsid w:val="008E7334"/>
    <w:rsid w:val="008E7E21"/>
    <w:rsid w:val="008E7F20"/>
    <w:rsid w:val="008F0063"/>
    <w:rsid w:val="008F08E1"/>
    <w:rsid w:val="008F0A8C"/>
    <w:rsid w:val="008F128C"/>
    <w:rsid w:val="008F14A6"/>
    <w:rsid w:val="008F1B3E"/>
    <w:rsid w:val="008F2A6B"/>
    <w:rsid w:val="008F2E38"/>
    <w:rsid w:val="008F4AC2"/>
    <w:rsid w:val="008F4D3A"/>
    <w:rsid w:val="008F5F77"/>
    <w:rsid w:val="008F61BC"/>
    <w:rsid w:val="008F67F8"/>
    <w:rsid w:val="008F6E3F"/>
    <w:rsid w:val="008F7EFD"/>
    <w:rsid w:val="0090008E"/>
    <w:rsid w:val="0090195A"/>
    <w:rsid w:val="00901A21"/>
    <w:rsid w:val="00901BB1"/>
    <w:rsid w:val="00901F8E"/>
    <w:rsid w:val="009025A6"/>
    <w:rsid w:val="00903155"/>
    <w:rsid w:val="00903564"/>
    <w:rsid w:val="00905046"/>
    <w:rsid w:val="00905547"/>
    <w:rsid w:val="009057CD"/>
    <w:rsid w:val="009066F1"/>
    <w:rsid w:val="009068B7"/>
    <w:rsid w:val="00907160"/>
    <w:rsid w:val="009074FF"/>
    <w:rsid w:val="00907A29"/>
    <w:rsid w:val="00907D30"/>
    <w:rsid w:val="00910707"/>
    <w:rsid w:val="009130E0"/>
    <w:rsid w:val="009134B0"/>
    <w:rsid w:val="00914976"/>
    <w:rsid w:val="00914E50"/>
    <w:rsid w:val="009150DA"/>
    <w:rsid w:val="009156A4"/>
    <w:rsid w:val="009157D9"/>
    <w:rsid w:val="00915A46"/>
    <w:rsid w:val="00916050"/>
    <w:rsid w:val="0091621C"/>
    <w:rsid w:val="00916B3E"/>
    <w:rsid w:val="00916E7E"/>
    <w:rsid w:val="00921F28"/>
    <w:rsid w:val="009228DA"/>
    <w:rsid w:val="00922E84"/>
    <w:rsid w:val="00924456"/>
    <w:rsid w:val="00926D26"/>
    <w:rsid w:val="00927CFB"/>
    <w:rsid w:val="0093098C"/>
    <w:rsid w:val="00931208"/>
    <w:rsid w:val="00932239"/>
    <w:rsid w:val="009338E5"/>
    <w:rsid w:val="00933E94"/>
    <w:rsid w:val="00933F5C"/>
    <w:rsid w:val="00933FF9"/>
    <w:rsid w:val="00935088"/>
    <w:rsid w:val="009367BD"/>
    <w:rsid w:val="00936F32"/>
    <w:rsid w:val="00937A4F"/>
    <w:rsid w:val="0094123F"/>
    <w:rsid w:val="00942168"/>
    <w:rsid w:val="00942AAE"/>
    <w:rsid w:val="00942FE0"/>
    <w:rsid w:val="00943975"/>
    <w:rsid w:val="00944FC2"/>
    <w:rsid w:val="00945368"/>
    <w:rsid w:val="00945FAC"/>
    <w:rsid w:val="00946506"/>
    <w:rsid w:val="009473F1"/>
    <w:rsid w:val="0094796B"/>
    <w:rsid w:val="00950685"/>
    <w:rsid w:val="009508C5"/>
    <w:rsid w:val="0095332B"/>
    <w:rsid w:val="009536B5"/>
    <w:rsid w:val="00954C5D"/>
    <w:rsid w:val="009557ED"/>
    <w:rsid w:val="009560D5"/>
    <w:rsid w:val="00956227"/>
    <w:rsid w:val="009573AA"/>
    <w:rsid w:val="00957B87"/>
    <w:rsid w:val="00961F24"/>
    <w:rsid w:val="00962AAB"/>
    <w:rsid w:val="00962D82"/>
    <w:rsid w:val="009633A1"/>
    <w:rsid w:val="00963487"/>
    <w:rsid w:val="0096410F"/>
    <w:rsid w:val="00964BC8"/>
    <w:rsid w:val="009670ED"/>
    <w:rsid w:val="009709AB"/>
    <w:rsid w:val="00971A59"/>
    <w:rsid w:val="00972A4C"/>
    <w:rsid w:val="00972CE0"/>
    <w:rsid w:val="00972D4F"/>
    <w:rsid w:val="00972E9B"/>
    <w:rsid w:val="00975C39"/>
    <w:rsid w:val="00976C03"/>
    <w:rsid w:val="00976E29"/>
    <w:rsid w:val="00976EF8"/>
    <w:rsid w:val="00976F7D"/>
    <w:rsid w:val="009771A5"/>
    <w:rsid w:val="00977A52"/>
    <w:rsid w:val="00977EE1"/>
    <w:rsid w:val="0098292B"/>
    <w:rsid w:val="00982D2F"/>
    <w:rsid w:val="00982F02"/>
    <w:rsid w:val="009831D6"/>
    <w:rsid w:val="00983717"/>
    <w:rsid w:val="00983E88"/>
    <w:rsid w:val="00985567"/>
    <w:rsid w:val="00986C17"/>
    <w:rsid w:val="009877FD"/>
    <w:rsid w:val="00987862"/>
    <w:rsid w:val="0099020D"/>
    <w:rsid w:val="009905A4"/>
    <w:rsid w:val="00990B37"/>
    <w:rsid w:val="009911F2"/>
    <w:rsid w:val="00991296"/>
    <w:rsid w:val="00992416"/>
    <w:rsid w:val="00993246"/>
    <w:rsid w:val="00993673"/>
    <w:rsid w:val="00993CA9"/>
    <w:rsid w:val="00994E1D"/>
    <w:rsid w:val="00996170"/>
    <w:rsid w:val="00996B4B"/>
    <w:rsid w:val="00997A83"/>
    <w:rsid w:val="00997DBE"/>
    <w:rsid w:val="009A205A"/>
    <w:rsid w:val="009A21A8"/>
    <w:rsid w:val="009A239D"/>
    <w:rsid w:val="009A41A1"/>
    <w:rsid w:val="009A53A9"/>
    <w:rsid w:val="009A5D61"/>
    <w:rsid w:val="009A5D74"/>
    <w:rsid w:val="009A6348"/>
    <w:rsid w:val="009A7F23"/>
    <w:rsid w:val="009B0709"/>
    <w:rsid w:val="009B0FAB"/>
    <w:rsid w:val="009B122B"/>
    <w:rsid w:val="009B1808"/>
    <w:rsid w:val="009B1C40"/>
    <w:rsid w:val="009B232B"/>
    <w:rsid w:val="009B3AB3"/>
    <w:rsid w:val="009B4FC8"/>
    <w:rsid w:val="009B55D1"/>
    <w:rsid w:val="009B5ECF"/>
    <w:rsid w:val="009B7BEC"/>
    <w:rsid w:val="009C03CB"/>
    <w:rsid w:val="009C0CCD"/>
    <w:rsid w:val="009C1616"/>
    <w:rsid w:val="009C1B99"/>
    <w:rsid w:val="009C312E"/>
    <w:rsid w:val="009C3439"/>
    <w:rsid w:val="009C34B5"/>
    <w:rsid w:val="009C457C"/>
    <w:rsid w:val="009C4B87"/>
    <w:rsid w:val="009C4E1E"/>
    <w:rsid w:val="009C58DA"/>
    <w:rsid w:val="009C591A"/>
    <w:rsid w:val="009C69EB"/>
    <w:rsid w:val="009C70B9"/>
    <w:rsid w:val="009C7F64"/>
    <w:rsid w:val="009D088A"/>
    <w:rsid w:val="009D1260"/>
    <w:rsid w:val="009D1269"/>
    <w:rsid w:val="009D1EF2"/>
    <w:rsid w:val="009D4AD0"/>
    <w:rsid w:val="009D5026"/>
    <w:rsid w:val="009D621C"/>
    <w:rsid w:val="009D6A3B"/>
    <w:rsid w:val="009D70E5"/>
    <w:rsid w:val="009D71C8"/>
    <w:rsid w:val="009D76AD"/>
    <w:rsid w:val="009E0267"/>
    <w:rsid w:val="009E0683"/>
    <w:rsid w:val="009E1A1E"/>
    <w:rsid w:val="009E1AE1"/>
    <w:rsid w:val="009E24F5"/>
    <w:rsid w:val="009E2605"/>
    <w:rsid w:val="009E2607"/>
    <w:rsid w:val="009E2F68"/>
    <w:rsid w:val="009E3623"/>
    <w:rsid w:val="009E400B"/>
    <w:rsid w:val="009E4251"/>
    <w:rsid w:val="009E551E"/>
    <w:rsid w:val="009E55E7"/>
    <w:rsid w:val="009E58E7"/>
    <w:rsid w:val="009E5EBD"/>
    <w:rsid w:val="009F053A"/>
    <w:rsid w:val="009F0E11"/>
    <w:rsid w:val="009F0E15"/>
    <w:rsid w:val="009F1097"/>
    <w:rsid w:val="009F2411"/>
    <w:rsid w:val="009F265E"/>
    <w:rsid w:val="009F28D4"/>
    <w:rsid w:val="009F302C"/>
    <w:rsid w:val="009F433D"/>
    <w:rsid w:val="009F467D"/>
    <w:rsid w:val="009F54D0"/>
    <w:rsid w:val="009F5EFD"/>
    <w:rsid w:val="009F61B2"/>
    <w:rsid w:val="009F62E3"/>
    <w:rsid w:val="009F6E16"/>
    <w:rsid w:val="009F72C3"/>
    <w:rsid w:val="009F7769"/>
    <w:rsid w:val="009F7DCA"/>
    <w:rsid w:val="00A0012F"/>
    <w:rsid w:val="00A01156"/>
    <w:rsid w:val="00A01DC0"/>
    <w:rsid w:val="00A021D3"/>
    <w:rsid w:val="00A02363"/>
    <w:rsid w:val="00A029E8"/>
    <w:rsid w:val="00A052EE"/>
    <w:rsid w:val="00A0588C"/>
    <w:rsid w:val="00A05B6E"/>
    <w:rsid w:val="00A06800"/>
    <w:rsid w:val="00A06D5C"/>
    <w:rsid w:val="00A078DB"/>
    <w:rsid w:val="00A07989"/>
    <w:rsid w:val="00A07D6C"/>
    <w:rsid w:val="00A1090C"/>
    <w:rsid w:val="00A10F1A"/>
    <w:rsid w:val="00A11C6C"/>
    <w:rsid w:val="00A11D1D"/>
    <w:rsid w:val="00A12D60"/>
    <w:rsid w:val="00A131B4"/>
    <w:rsid w:val="00A13975"/>
    <w:rsid w:val="00A14B3D"/>
    <w:rsid w:val="00A1573D"/>
    <w:rsid w:val="00A16015"/>
    <w:rsid w:val="00A20067"/>
    <w:rsid w:val="00A22322"/>
    <w:rsid w:val="00A22AE6"/>
    <w:rsid w:val="00A25546"/>
    <w:rsid w:val="00A2733F"/>
    <w:rsid w:val="00A277ED"/>
    <w:rsid w:val="00A30003"/>
    <w:rsid w:val="00A31185"/>
    <w:rsid w:val="00A316A0"/>
    <w:rsid w:val="00A3314C"/>
    <w:rsid w:val="00A342AD"/>
    <w:rsid w:val="00A362ED"/>
    <w:rsid w:val="00A36631"/>
    <w:rsid w:val="00A378C9"/>
    <w:rsid w:val="00A37CE6"/>
    <w:rsid w:val="00A40989"/>
    <w:rsid w:val="00A40A9E"/>
    <w:rsid w:val="00A4225F"/>
    <w:rsid w:val="00A437D5"/>
    <w:rsid w:val="00A443A8"/>
    <w:rsid w:val="00A44441"/>
    <w:rsid w:val="00A45506"/>
    <w:rsid w:val="00A4630B"/>
    <w:rsid w:val="00A46909"/>
    <w:rsid w:val="00A46C11"/>
    <w:rsid w:val="00A47B73"/>
    <w:rsid w:val="00A47F28"/>
    <w:rsid w:val="00A50405"/>
    <w:rsid w:val="00A5058E"/>
    <w:rsid w:val="00A51400"/>
    <w:rsid w:val="00A523F2"/>
    <w:rsid w:val="00A55C45"/>
    <w:rsid w:val="00A56228"/>
    <w:rsid w:val="00A5654B"/>
    <w:rsid w:val="00A565A2"/>
    <w:rsid w:val="00A5724B"/>
    <w:rsid w:val="00A601F9"/>
    <w:rsid w:val="00A61646"/>
    <w:rsid w:val="00A62944"/>
    <w:rsid w:val="00A64379"/>
    <w:rsid w:val="00A64618"/>
    <w:rsid w:val="00A64AC7"/>
    <w:rsid w:val="00A651ED"/>
    <w:rsid w:val="00A654B6"/>
    <w:rsid w:val="00A665D8"/>
    <w:rsid w:val="00A672AA"/>
    <w:rsid w:val="00A675C9"/>
    <w:rsid w:val="00A67A06"/>
    <w:rsid w:val="00A73EBB"/>
    <w:rsid w:val="00A7421F"/>
    <w:rsid w:val="00A75234"/>
    <w:rsid w:val="00A75E65"/>
    <w:rsid w:val="00A764F6"/>
    <w:rsid w:val="00A767AC"/>
    <w:rsid w:val="00A7697F"/>
    <w:rsid w:val="00A76EFE"/>
    <w:rsid w:val="00A77F57"/>
    <w:rsid w:val="00A81D58"/>
    <w:rsid w:val="00A81FB9"/>
    <w:rsid w:val="00A82D38"/>
    <w:rsid w:val="00A83357"/>
    <w:rsid w:val="00A83F5E"/>
    <w:rsid w:val="00A8416F"/>
    <w:rsid w:val="00A84587"/>
    <w:rsid w:val="00A84C52"/>
    <w:rsid w:val="00A8559C"/>
    <w:rsid w:val="00A858B9"/>
    <w:rsid w:val="00A87087"/>
    <w:rsid w:val="00A8751B"/>
    <w:rsid w:val="00A87B84"/>
    <w:rsid w:val="00A9108B"/>
    <w:rsid w:val="00A910CD"/>
    <w:rsid w:val="00A91413"/>
    <w:rsid w:val="00A914F5"/>
    <w:rsid w:val="00A914F6"/>
    <w:rsid w:val="00A922A5"/>
    <w:rsid w:val="00A92AFA"/>
    <w:rsid w:val="00A93B49"/>
    <w:rsid w:val="00A945C5"/>
    <w:rsid w:val="00A94E6F"/>
    <w:rsid w:val="00A94F69"/>
    <w:rsid w:val="00A95380"/>
    <w:rsid w:val="00A95A26"/>
    <w:rsid w:val="00A96076"/>
    <w:rsid w:val="00A9677A"/>
    <w:rsid w:val="00A9790D"/>
    <w:rsid w:val="00AA0BE8"/>
    <w:rsid w:val="00AA18D1"/>
    <w:rsid w:val="00AA1E84"/>
    <w:rsid w:val="00AA26E1"/>
    <w:rsid w:val="00AA2835"/>
    <w:rsid w:val="00AA2B7C"/>
    <w:rsid w:val="00AA2C89"/>
    <w:rsid w:val="00AA395F"/>
    <w:rsid w:val="00AA4E3B"/>
    <w:rsid w:val="00AA5B1B"/>
    <w:rsid w:val="00AA6772"/>
    <w:rsid w:val="00AB008D"/>
    <w:rsid w:val="00AB0E21"/>
    <w:rsid w:val="00AB16C8"/>
    <w:rsid w:val="00AB189E"/>
    <w:rsid w:val="00AB5E68"/>
    <w:rsid w:val="00AB7F79"/>
    <w:rsid w:val="00AC0921"/>
    <w:rsid w:val="00AC0D6E"/>
    <w:rsid w:val="00AC1780"/>
    <w:rsid w:val="00AC18F2"/>
    <w:rsid w:val="00AC1DFE"/>
    <w:rsid w:val="00AC1FE3"/>
    <w:rsid w:val="00AC2852"/>
    <w:rsid w:val="00AC2DE6"/>
    <w:rsid w:val="00AC2E47"/>
    <w:rsid w:val="00AC2EA5"/>
    <w:rsid w:val="00AC3283"/>
    <w:rsid w:val="00AC352E"/>
    <w:rsid w:val="00AC3786"/>
    <w:rsid w:val="00AC39BA"/>
    <w:rsid w:val="00AC43CB"/>
    <w:rsid w:val="00AC476D"/>
    <w:rsid w:val="00AC4B96"/>
    <w:rsid w:val="00AC4C8F"/>
    <w:rsid w:val="00AC4E22"/>
    <w:rsid w:val="00AC4EC6"/>
    <w:rsid w:val="00AC7012"/>
    <w:rsid w:val="00AC7788"/>
    <w:rsid w:val="00AC7838"/>
    <w:rsid w:val="00AC7FA9"/>
    <w:rsid w:val="00AD0438"/>
    <w:rsid w:val="00AD0B75"/>
    <w:rsid w:val="00AD3CCF"/>
    <w:rsid w:val="00AD4E02"/>
    <w:rsid w:val="00AD54F7"/>
    <w:rsid w:val="00AD5D2E"/>
    <w:rsid w:val="00AD655E"/>
    <w:rsid w:val="00AD6BAA"/>
    <w:rsid w:val="00AE02E6"/>
    <w:rsid w:val="00AE04F9"/>
    <w:rsid w:val="00AE08E8"/>
    <w:rsid w:val="00AE10B6"/>
    <w:rsid w:val="00AE14B5"/>
    <w:rsid w:val="00AE21BF"/>
    <w:rsid w:val="00AE22F9"/>
    <w:rsid w:val="00AE32F6"/>
    <w:rsid w:val="00AE35DC"/>
    <w:rsid w:val="00AE3E91"/>
    <w:rsid w:val="00AE41FB"/>
    <w:rsid w:val="00AE4ECA"/>
    <w:rsid w:val="00AE5F4D"/>
    <w:rsid w:val="00AE7CA1"/>
    <w:rsid w:val="00AF21E2"/>
    <w:rsid w:val="00AF2F05"/>
    <w:rsid w:val="00AF3697"/>
    <w:rsid w:val="00AF4611"/>
    <w:rsid w:val="00AF46B2"/>
    <w:rsid w:val="00AF562E"/>
    <w:rsid w:val="00AF56E9"/>
    <w:rsid w:val="00AF5706"/>
    <w:rsid w:val="00AF66A3"/>
    <w:rsid w:val="00AF710C"/>
    <w:rsid w:val="00B0127A"/>
    <w:rsid w:val="00B0209C"/>
    <w:rsid w:val="00B0275F"/>
    <w:rsid w:val="00B02A75"/>
    <w:rsid w:val="00B040B8"/>
    <w:rsid w:val="00B0425D"/>
    <w:rsid w:val="00B04699"/>
    <w:rsid w:val="00B05FBF"/>
    <w:rsid w:val="00B0704D"/>
    <w:rsid w:val="00B07178"/>
    <w:rsid w:val="00B1007F"/>
    <w:rsid w:val="00B103F4"/>
    <w:rsid w:val="00B13560"/>
    <w:rsid w:val="00B13B07"/>
    <w:rsid w:val="00B13F72"/>
    <w:rsid w:val="00B14825"/>
    <w:rsid w:val="00B14EEF"/>
    <w:rsid w:val="00B15992"/>
    <w:rsid w:val="00B15DC5"/>
    <w:rsid w:val="00B16014"/>
    <w:rsid w:val="00B168D5"/>
    <w:rsid w:val="00B16D9A"/>
    <w:rsid w:val="00B20019"/>
    <w:rsid w:val="00B21059"/>
    <w:rsid w:val="00B21BF0"/>
    <w:rsid w:val="00B222E6"/>
    <w:rsid w:val="00B2435E"/>
    <w:rsid w:val="00B24B91"/>
    <w:rsid w:val="00B24F14"/>
    <w:rsid w:val="00B2560E"/>
    <w:rsid w:val="00B26316"/>
    <w:rsid w:val="00B26347"/>
    <w:rsid w:val="00B274C9"/>
    <w:rsid w:val="00B27536"/>
    <w:rsid w:val="00B2758C"/>
    <w:rsid w:val="00B27653"/>
    <w:rsid w:val="00B27948"/>
    <w:rsid w:val="00B27B31"/>
    <w:rsid w:val="00B30103"/>
    <w:rsid w:val="00B32401"/>
    <w:rsid w:val="00B32D2B"/>
    <w:rsid w:val="00B32FC9"/>
    <w:rsid w:val="00B3362C"/>
    <w:rsid w:val="00B33AB0"/>
    <w:rsid w:val="00B33B39"/>
    <w:rsid w:val="00B34F02"/>
    <w:rsid w:val="00B35853"/>
    <w:rsid w:val="00B36EDC"/>
    <w:rsid w:val="00B372BE"/>
    <w:rsid w:val="00B37CA4"/>
    <w:rsid w:val="00B403DB"/>
    <w:rsid w:val="00B4045B"/>
    <w:rsid w:val="00B404DF"/>
    <w:rsid w:val="00B40974"/>
    <w:rsid w:val="00B42205"/>
    <w:rsid w:val="00B42391"/>
    <w:rsid w:val="00B44711"/>
    <w:rsid w:val="00B4496E"/>
    <w:rsid w:val="00B44FDD"/>
    <w:rsid w:val="00B450DC"/>
    <w:rsid w:val="00B4581D"/>
    <w:rsid w:val="00B4712A"/>
    <w:rsid w:val="00B502A6"/>
    <w:rsid w:val="00B5228D"/>
    <w:rsid w:val="00B5288E"/>
    <w:rsid w:val="00B52BF7"/>
    <w:rsid w:val="00B5362F"/>
    <w:rsid w:val="00B569F4"/>
    <w:rsid w:val="00B5783B"/>
    <w:rsid w:val="00B57A6C"/>
    <w:rsid w:val="00B6226D"/>
    <w:rsid w:val="00B63F92"/>
    <w:rsid w:val="00B6471D"/>
    <w:rsid w:val="00B656E7"/>
    <w:rsid w:val="00B66005"/>
    <w:rsid w:val="00B6628A"/>
    <w:rsid w:val="00B676AB"/>
    <w:rsid w:val="00B6770C"/>
    <w:rsid w:val="00B712B8"/>
    <w:rsid w:val="00B71DA9"/>
    <w:rsid w:val="00B73840"/>
    <w:rsid w:val="00B740FA"/>
    <w:rsid w:val="00B762F9"/>
    <w:rsid w:val="00B777DD"/>
    <w:rsid w:val="00B801DE"/>
    <w:rsid w:val="00B80F15"/>
    <w:rsid w:val="00B8155A"/>
    <w:rsid w:val="00B821AC"/>
    <w:rsid w:val="00B82DE2"/>
    <w:rsid w:val="00B833C7"/>
    <w:rsid w:val="00B837DF"/>
    <w:rsid w:val="00B84588"/>
    <w:rsid w:val="00B8475A"/>
    <w:rsid w:val="00B848D2"/>
    <w:rsid w:val="00B85F4F"/>
    <w:rsid w:val="00B867D7"/>
    <w:rsid w:val="00B87B8E"/>
    <w:rsid w:val="00B87E0A"/>
    <w:rsid w:val="00B939CD"/>
    <w:rsid w:val="00B93F62"/>
    <w:rsid w:val="00B9473D"/>
    <w:rsid w:val="00B968FF"/>
    <w:rsid w:val="00B973D2"/>
    <w:rsid w:val="00B9763A"/>
    <w:rsid w:val="00BA16A0"/>
    <w:rsid w:val="00BA36E4"/>
    <w:rsid w:val="00BA36E9"/>
    <w:rsid w:val="00BA382A"/>
    <w:rsid w:val="00BA4D61"/>
    <w:rsid w:val="00BA50F5"/>
    <w:rsid w:val="00BA51C4"/>
    <w:rsid w:val="00BA71EC"/>
    <w:rsid w:val="00BA73D3"/>
    <w:rsid w:val="00BA7BE4"/>
    <w:rsid w:val="00BB0C63"/>
    <w:rsid w:val="00BB184D"/>
    <w:rsid w:val="00BB1A90"/>
    <w:rsid w:val="00BB1E8B"/>
    <w:rsid w:val="00BB1F4D"/>
    <w:rsid w:val="00BB23F2"/>
    <w:rsid w:val="00BB2535"/>
    <w:rsid w:val="00BB2BDD"/>
    <w:rsid w:val="00BB35ED"/>
    <w:rsid w:val="00BB3A9E"/>
    <w:rsid w:val="00BB49E3"/>
    <w:rsid w:val="00BB7057"/>
    <w:rsid w:val="00BB75CC"/>
    <w:rsid w:val="00BC0415"/>
    <w:rsid w:val="00BC2AC9"/>
    <w:rsid w:val="00BC3B5C"/>
    <w:rsid w:val="00BC3BAC"/>
    <w:rsid w:val="00BC51AB"/>
    <w:rsid w:val="00BC6A1E"/>
    <w:rsid w:val="00BD34F4"/>
    <w:rsid w:val="00BD43A9"/>
    <w:rsid w:val="00BD62FF"/>
    <w:rsid w:val="00BE0BEF"/>
    <w:rsid w:val="00BE2299"/>
    <w:rsid w:val="00BE24D5"/>
    <w:rsid w:val="00BE3659"/>
    <w:rsid w:val="00BE48F2"/>
    <w:rsid w:val="00BE6A8F"/>
    <w:rsid w:val="00BE6B6F"/>
    <w:rsid w:val="00BF2687"/>
    <w:rsid w:val="00BF28B7"/>
    <w:rsid w:val="00BF31B5"/>
    <w:rsid w:val="00BF3354"/>
    <w:rsid w:val="00BF6C4F"/>
    <w:rsid w:val="00C00E4E"/>
    <w:rsid w:val="00C02244"/>
    <w:rsid w:val="00C032D3"/>
    <w:rsid w:val="00C03F0A"/>
    <w:rsid w:val="00C03FFE"/>
    <w:rsid w:val="00C0579E"/>
    <w:rsid w:val="00C0585A"/>
    <w:rsid w:val="00C05EA1"/>
    <w:rsid w:val="00C073AF"/>
    <w:rsid w:val="00C07BB6"/>
    <w:rsid w:val="00C103E3"/>
    <w:rsid w:val="00C11636"/>
    <w:rsid w:val="00C11CB7"/>
    <w:rsid w:val="00C11DCE"/>
    <w:rsid w:val="00C12B8F"/>
    <w:rsid w:val="00C12F3C"/>
    <w:rsid w:val="00C138BE"/>
    <w:rsid w:val="00C1406A"/>
    <w:rsid w:val="00C14C25"/>
    <w:rsid w:val="00C15A74"/>
    <w:rsid w:val="00C15E38"/>
    <w:rsid w:val="00C160EF"/>
    <w:rsid w:val="00C17770"/>
    <w:rsid w:val="00C17A6C"/>
    <w:rsid w:val="00C20EEE"/>
    <w:rsid w:val="00C22472"/>
    <w:rsid w:val="00C23CFF"/>
    <w:rsid w:val="00C24B1D"/>
    <w:rsid w:val="00C24FD4"/>
    <w:rsid w:val="00C260AD"/>
    <w:rsid w:val="00C26771"/>
    <w:rsid w:val="00C27654"/>
    <w:rsid w:val="00C27782"/>
    <w:rsid w:val="00C279E8"/>
    <w:rsid w:val="00C27FCC"/>
    <w:rsid w:val="00C304AC"/>
    <w:rsid w:val="00C313A6"/>
    <w:rsid w:val="00C3159B"/>
    <w:rsid w:val="00C323A6"/>
    <w:rsid w:val="00C3400D"/>
    <w:rsid w:val="00C343BF"/>
    <w:rsid w:val="00C34FF0"/>
    <w:rsid w:val="00C40030"/>
    <w:rsid w:val="00C40D0D"/>
    <w:rsid w:val="00C4133B"/>
    <w:rsid w:val="00C432DE"/>
    <w:rsid w:val="00C43DCA"/>
    <w:rsid w:val="00C441BD"/>
    <w:rsid w:val="00C44657"/>
    <w:rsid w:val="00C44B85"/>
    <w:rsid w:val="00C47A4D"/>
    <w:rsid w:val="00C50100"/>
    <w:rsid w:val="00C510D7"/>
    <w:rsid w:val="00C519B8"/>
    <w:rsid w:val="00C52DC1"/>
    <w:rsid w:val="00C52E2E"/>
    <w:rsid w:val="00C54212"/>
    <w:rsid w:val="00C545C0"/>
    <w:rsid w:val="00C54A5A"/>
    <w:rsid w:val="00C55D68"/>
    <w:rsid w:val="00C56391"/>
    <w:rsid w:val="00C5686D"/>
    <w:rsid w:val="00C56B35"/>
    <w:rsid w:val="00C579DC"/>
    <w:rsid w:val="00C57ECC"/>
    <w:rsid w:val="00C600DA"/>
    <w:rsid w:val="00C601CF"/>
    <w:rsid w:val="00C601D6"/>
    <w:rsid w:val="00C610EB"/>
    <w:rsid w:val="00C61DD9"/>
    <w:rsid w:val="00C63401"/>
    <w:rsid w:val="00C63799"/>
    <w:rsid w:val="00C638F1"/>
    <w:rsid w:val="00C647BF"/>
    <w:rsid w:val="00C653CB"/>
    <w:rsid w:val="00C65D8F"/>
    <w:rsid w:val="00C67846"/>
    <w:rsid w:val="00C67EF2"/>
    <w:rsid w:val="00C71070"/>
    <w:rsid w:val="00C71320"/>
    <w:rsid w:val="00C71EAC"/>
    <w:rsid w:val="00C72942"/>
    <w:rsid w:val="00C739DF"/>
    <w:rsid w:val="00C73B55"/>
    <w:rsid w:val="00C7731F"/>
    <w:rsid w:val="00C77748"/>
    <w:rsid w:val="00C777C9"/>
    <w:rsid w:val="00C80104"/>
    <w:rsid w:val="00C80A2C"/>
    <w:rsid w:val="00C820AD"/>
    <w:rsid w:val="00C82615"/>
    <w:rsid w:val="00C82F46"/>
    <w:rsid w:val="00C8377B"/>
    <w:rsid w:val="00C851A9"/>
    <w:rsid w:val="00C86257"/>
    <w:rsid w:val="00C866F0"/>
    <w:rsid w:val="00C86A0D"/>
    <w:rsid w:val="00C87EEB"/>
    <w:rsid w:val="00C905A6"/>
    <w:rsid w:val="00C92510"/>
    <w:rsid w:val="00C93CFD"/>
    <w:rsid w:val="00C94CD5"/>
    <w:rsid w:val="00C9546D"/>
    <w:rsid w:val="00C95550"/>
    <w:rsid w:val="00C95577"/>
    <w:rsid w:val="00C959DC"/>
    <w:rsid w:val="00C96832"/>
    <w:rsid w:val="00C9757D"/>
    <w:rsid w:val="00C97EC5"/>
    <w:rsid w:val="00CA0150"/>
    <w:rsid w:val="00CA1824"/>
    <w:rsid w:val="00CA2089"/>
    <w:rsid w:val="00CA6ED3"/>
    <w:rsid w:val="00CA724F"/>
    <w:rsid w:val="00CA7D01"/>
    <w:rsid w:val="00CB126A"/>
    <w:rsid w:val="00CB2CAF"/>
    <w:rsid w:val="00CB322F"/>
    <w:rsid w:val="00CB3232"/>
    <w:rsid w:val="00CB4BCC"/>
    <w:rsid w:val="00CB5D7E"/>
    <w:rsid w:val="00CB70F6"/>
    <w:rsid w:val="00CC0D9F"/>
    <w:rsid w:val="00CC243E"/>
    <w:rsid w:val="00CC3124"/>
    <w:rsid w:val="00CC3A10"/>
    <w:rsid w:val="00CC3F4A"/>
    <w:rsid w:val="00CC4141"/>
    <w:rsid w:val="00CC4247"/>
    <w:rsid w:val="00CC4977"/>
    <w:rsid w:val="00CC5D97"/>
    <w:rsid w:val="00CC7DC1"/>
    <w:rsid w:val="00CD0952"/>
    <w:rsid w:val="00CD1583"/>
    <w:rsid w:val="00CD1D51"/>
    <w:rsid w:val="00CD2446"/>
    <w:rsid w:val="00CD275C"/>
    <w:rsid w:val="00CD29F5"/>
    <w:rsid w:val="00CD4017"/>
    <w:rsid w:val="00CD5C3D"/>
    <w:rsid w:val="00CD5D96"/>
    <w:rsid w:val="00CD6C5E"/>
    <w:rsid w:val="00CD74F9"/>
    <w:rsid w:val="00CD7E06"/>
    <w:rsid w:val="00CE1989"/>
    <w:rsid w:val="00CE1BC4"/>
    <w:rsid w:val="00CE3D3D"/>
    <w:rsid w:val="00CE3E76"/>
    <w:rsid w:val="00CE47D8"/>
    <w:rsid w:val="00CE4C45"/>
    <w:rsid w:val="00CE519A"/>
    <w:rsid w:val="00CE56AB"/>
    <w:rsid w:val="00CE5C36"/>
    <w:rsid w:val="00CE5EE2"/>
    <w:rsid w:val="00CE620E"/>
    <w:rsid w:val="00CE63B5"/>
    <w:rsid w:val="00CE665D"/>
    <w:rsid w:val="00CE74F3"/>
    <w:rsid w:val="00CF0020"/>
    <w:rsid w:val="00CF0D3D"/>
    <w:rsid w:val="00CF11A3"/>
    <w:rsid w:val="00CF13EE"/>
    <w:rsid w:val="00CF16F4"/>
    <w:rsid w:val="00CF256C"/>
    <w:rsid w:val="00CF2DF6"/>
    <w:rsid w:val="00CF31A0"/>
    <w:rsid w:val="00CF38BE"/>
    <w:rsid w:val="00CF3E8F"/>
    <w:rsid w:val="00CF42E7"/>
    <w:rsid w:val="00CF4683"/>
    <w:rsid w:val="00CF5240"/>
    <w:rsid w:val="00CF5ED2"/>
    <w:rsid w:val="00CF6BBF"/>
    <w:rsid w:val="00CF6CA4"/>
    <w:rsid w:val="00CF7136"/>
    <w:rsid w:val="00D00CB0"/>
    <w:rsid w:val="00D02CCA"/>
    <w:rsid w:val="00D02F6C"/>
    <w:rsid w:val="00D03D4A"/>
    <w:rsid w:val="00D0411E"/>
    <w:rsid w:val="00D04C1A"/>
    <w:rsid w:val="00D04F18"/>
    <w:rsid w:val="00D05183"/>
    <w:rsid w:val="00D05ED1"/>
    <w:rsid w:val="00D1014D"/>
    <w:rsid w:val="00D1037F"/>
    <w:rsid w:val="00D10F01"/>
    <w:rsid w:val="00D1137B"/>
    <w:rsid w:val="00D11542"/>
    <w:rsid w:val="00D12BFC"/>
    <w:rsid w:val="00D133B6"/>
    <w:rsid w:val="00D13C3E"/>
    <w:rsid w:val="00D14350"/>
    <w:rsid w:val="00D14FEC"/>
    <w:rsid w:val="00D1543F"/>
    <w:rsid w:val="00D167D5"/>
    <w:rsid w:val="00D1765D"/>
    <w:rsid w:val="00D17968"/>
    <w:rsid w:val="00D17B1B"/>
    <w:rsid w:val="00D202C5"/>
    <w:rsid w:val="00D222FE"/>
    <w:rsid w:val="00D22B51"/>
    <w:rsid w:val="00D237E6"/>
    <w:rsid w:val="00D25BE9"/>
    <w:rsid w:val="00D26498"/>
    <w:rsid w:val="00D2656C"/>
    <w:rsid w:val="00D32086"/>
    <w:rsid w:val="00D32111"/>
    <w:rsid w:val="00D325EE"/>
    <w:rsid w:val="00D329F5"/>
    <w:rsid w:val="00D32B14"/>
    <w:rsid w:val="00D3308A"/>
    <w:rsid w:val="00D34461"/>
    <w:rsid w:val="00D35274"/>
    <w:rsid w:val="00D355C0"/>
    <w:rsid w:val="00D356D2"/>
    <w:rsid w:val="00D361D5"/>
    <w:rsid w:val="00D36305"/>
    <w:rsid w:val="00D3676F"/>
    <w:rsid w:val="00D36A64"/>
    <w:rsid w:val="00D36C0C"/>
    <w:rsid w:val="00D37FAE"/>
    <w:rsid w:val="00D4104E"/>
    <w:rsid w:val="00D421ED"/>
    <w:rsid w:val="00D42268"/>
    <w:rsid w:val="00D4260C"/>
    <w:rsid w:val="00D4271C"/>
    <w:rsid w:val="00D42E7A"/>
    <w:rsid w:val="00D43149"/>
    <w:rsid w:val="00D436F0"/>
    <w:rsid w:val="00D44611"/>
    <w:rsid w:val="00D4617F"/>
    <w:rsid w:val="00D4719E"/>
    <w:rsid w:val="00D47D45"/>
    <w:rsid w:val="00D47F2B"/>
    <w:rsid w:val="00D5088A"/>
    <w:rsid w:val="00D50D55"/>
    <w:rsid w:val="00D50DC5"/>
    <w:rsid w:val="00D51E45"/>
    <w:rsid w:val="00D52043"/>
    <w:rsid w:val="00D52776"/>
    <w:rsid w:val="00D53274"/>
    <w:rsid w:val="00D54101"/>
    <w:rsid w:val="00D542BE"/>
    <w:rsid w:val="00D54A2F"/>
    <w:rsid w:val="00D55065"/>
    <w:rsid w:val="00D55796"/>
    <w:rsid w:val="00D56422"/>
    <w:rsid w:val="00D56AD4"/>
    <w:rsid w:val="00D56BE2"/>
    <w:rsid w:val="00D56CA3"/>
    <w:rsid w:val="00D578F5"/>
    <w:rsid w:val="00D57963"/>
    <w:rsid w:val="00D60E41"/>
    <w:rsid w:val="00D61A48"/>
    <w:rsid w:val="00D6219E"/>
    <w:rsid w:val="00D636F6"/>
    <w:rsid w:val="00D6398A"/>
    <w:rsid w:val="00D65037"/>
    <w:rsid w:val="00D65A4B"/>
    <w:rsid w:val="00D65F9C"/>
    <w:rsid w:val="00D675B0"/>
    <w:rsid w:val="00D67EF0"/>
    <w:rsid w:val="00D67FA7"/>
    <w:rsid w:val="00D71829"/>
    <w:rsid w:val="00D71C6E"/>
    <w:rsid w:val="00D72FC2"/>
    <w:rsid w:val="00D73A4D"/>
    <w:rsid w:val="00D74CB8"/>
    <w:rsid w:val="00D7598C"/>
    <w:rsid w:val="00D76B57"/>
    <w:rsid w:val="00D76C8E"/>
    <w:rsid w:val="00D77C0E"/>
    <w:rsid w:val="00D77E70"/>
    <w:rsid w:val="00D77FE8"/>
    <w:rsid w:val="00D805E5"/>
    <w:rsid w:val="00D81233"/>
    <w:rsid w:val="00D813EA"/>
    <w:rsid w:val="00D814EC"/>
    <w:rsid w:val="00D81EC5"/>
    <w:rsid w:val="00D8268B"/>
    <w:rsid w:val="00D82CF4"/>
    <w:rsid w:val="00D83DC6"/>
    <w:rsid w:val="00D83EB8"/>
    <w:rsid w:val="00D853EC"/>
    <w:rsid w:val="00D857E5"/>
    <w:rsid w:val="00D85E86"/>
    <w:rsid w:val="00D86BFF"/>
    <w:rsid w:val="00D872EF"/>
    <w:rsid w:val="00D874DC"/>
    <w:rsid w:val="00D87755"/>
    <w:rsid w:val="00D90672"/>
    <w:rsid w:val="00D91745"/>
    <w:rsid w:val="00D91EB0"/>
    <w:rsid w:val="00D920DC"/>
    <w:rsid w:val="00D92350"/>
    <w:rsid w:val="00D925B6"/>
    <w:rsid w:val="00D92ED1"/>
    <w:rsid w:val="00D93007"/>
    <w:rsid w:val="00D94ACD"/>
    <w:rsid w:val="00D95661"/>
    <w:rsid w:val="00D96393"/>
    <w:rsid w:val="00D964E7"/>
    <w:rsid w:val="00D97C51"/>
    <w:rsid w:val="00DA0D28"/>
    <w:rsid w:val="00DA1ED2"/>
    <w:rsid w:val="00DA3086"/>
    <w:rsid w:val="00DA37C0"/>
    <w:rsid w:val="00DA49B5"/>
    <w:rsid w:val="00DA5472"/>
    <w:rsid w:val="00DA5B7F"/>
    <w:rsid w:val="00DA5F10"/>
    <w:rsid w:val="00DB0616"/>
    <w:rsid w:val="00DB1C66"/>
    <w:rsid w:val="00DB2189"/>
    <w:rsid w:val="00DB25D0"/>
    <w:rsid w:val="00DB3047"/>
    <w:rsid w:val="00DB4016"/>
    <w:rsid w:val="00DB4718"/>
    <w:rsid w:val="00DB4AE8"/>
    <w:rsid w:val="00DB4CCA"/>
    <w:rsid w:val="00DB4DDD"/>
    <w:rsid w:val="00DB55AA"/>
    <w:rsid w:val="00DB5917"/>
    <w:rsid w:val="00DB5B47"/>
    <w:rsid w:val="00DB78EC"/>
    <w:rsid w:val="00DB7EE3"/>
    <w:rsid w:val="00DC0B67"/>
    <w:rsid w:val="00DC10D4"/>
    <w:rsid w:val="00DC2474"/>
    <w:rsid w:val="00DC48BD"/>
    <w:rsid w:val="00DC4E4F"/>
    <w:rsid w:val="00DC6251"/>
    <w:rsid w:val="00DC6437"/>
    <w:rsid w:val="00DC6712"/>
    <w:rsid w:val="00DD2145"/>
    <w:rsid w:val="00DD41C3"/>
    <w:rsid w:val="00DD55F6"/>
    <w:rsid w:val="00DD644B"/>
    <w:rsid w:val="00DD6498"/>
    <w:rsid w:val="00DD6859"/>
    <w:rsid w:val="00DD6B03"/>
    <w:rsid w:val="00DE2BD8"/>
    <w:rsid w:val="00DE2F52"/>
    <w:rsid w:val="00DE3273"/>
    <w:rsid w:val="00DE3792"/>
    <w:rsid w:val="00DE3B41"/>
    <w:rsid w:val="00DE3CB0"/>
    <w:rsid w:val="00DE405E"/>
    <w:rsid w:val="00DE4A33"/>
    <w:rsid w:val="00DE518A"/>
    <w:rsid w:val="00DE6B98"/>
    <w:rsid w:val="00DE6DEA"/>
    <w:rsid w:val="00DF11DD"/>
    <w:rsid w:val="00DF162D"/>
    <w:rsid w:val="00DF2FD8"/>
    <w:rsid w:val="00DF3305"/>
    <w:rsid w:val="00DF3489"/>
    <w:rsid w:val="00DF3509"/>
    <w:rsid w:val="00DF3922"/>
    <w:rsid w:val="00DF4106"/>
    <w:rsid w:val="00DF4951"/>
    <w:rsid w:val="00DF4B72"/>
    <w:rsid w:val="00DF5B61"/>
    <w:rsid w:val="00DF6881"/>
    <w:rsid w:val="00DF6885"/>
    <w:rsid w:val="00DF6E4E"/>
    <w:rsid w:val="00DF7026"/>
    <w:rsid w:val="00DF742D"/>
    <w:rsid w:val="00DF76D8"/>
    <w:rsid w:val="00E00C7C"/>
    <w:rsid w:val="00E01221"/>
    <w:rsid w:val="00E015ED"/>
    <w:rsid w:val="00E03481"/>
    <w:rsid w:val="00E03B6F"/>
    <w:rsid w:val="00E03F86"/>
    <w:rsid w:val="00E04531"/>
    <w:rsid w:val="00E04929"/>
    <w:rsid w:val="00E05114"/>
    <w:rsid w:val="00E066A3"/>
    <w:rsid w:val="00E07550"/>
    <w:rsid w:val="00E07D09"/>
    <w:rsid w:val="00E10C12"/>
    <w:rsid w:val="00E10F64"/>
    <w:rsid w:val="00E11990"/>
    <w:rsid w:val="00E121B4"/>
    <w:rsid w:val="00E12584"/>
    <w:rsid w:val="00E13066"/>
    <w:rsid w:val="00E14798"/>
    <w:rsid w:val="00E16ADD"/>
    <w:rsid w:val="00E17437"/>
    <w:rsid w:val="00E2018A"/>
    <w:rsid w:val="00E204B2"/>
    <w:rsid w:val="00E20C90"/>
    <w:rsid w:val="00E20D99"/>
    <w:rsid w:val="00E21242"/>
    <w:rsid w:val="00E22FE5"/>
    <w:rsid w:val="00E233ED"/>
    <w:rsid w:val="00E2351E"/>
    <w:rsid w:val="00E2407C"/>
    <w:rsid w:val="00E24D9A"/>
    <w:rsid w:val="00E24F0E"/>
    <w:rsid w:val="00E27CEB"/>
    <w:rsid w:val="00E301CF"/>
    <w:rsid w:val="00E3203A"/>
    <w:rsid w:val="00E322AC"/>
    <w:rsid w:val="00E32B0F"/>
    <w:rsid w:val="00E343C0"/>
    <w:rsid w:val="00E355C3"/>
    <w:rsid w:val="00E35CEF"/>
    <w:rsid w:val="00E36008"/>
    <w:rsid w:val="00E400CC"/>
    <w:rsid w:val="00E40510"/>
    <w:rsid w:val="00E413A7"/>
    <w:rsid w:val="00E4397E"/>
    <w:rsid w:val="00E43B57"/>
    <w:rsid w:val="00E43E8D"/>
    <w:rsid w:val="00E44BD0"/>
    <w:rsid w:val="00E4504F"/>
    <w:rsid w:val="00E46013"/>
    <w:rsid w:val="00E469C7"/>
    <w:rsid w:val="00E469C8"/>
    <w:rsid w:val="00E47A9C"/>
    <w:rsid w:val="00E50AAD"/>
    <w:rsid w:val="00E5117B"/>
    <w:rsid w:val="00E51339"/>
    <w:rsid w:val="00E5182A"/>
    <w:rsid w:val="00E53DE9"/>
    <w:rsid w:val="00E54521"/>
    <w:rsid w:val="00E54BE0"/>
    <w:rsid w:val="00E57674"/>
    <w:rsid w:val="00E5794E"/>
    <w:rsid w:val="00E57D84"/>
    <w:rsid w:val="00E57EDA"/>
    <w:rsid w:val="00E60DF5"/>
    <w:rsid w:val="00E60E96"/>
    <w:rsid w:val="00E62D00"/>
    <w:rsid w:val="00E62FF8"/>
    <w:rsid w:val="00E63263"/>
    <w:rsid w:val="00E6329D"/>
    <w:rsid w:val="00E632FB"/>
    <w:rsid w:val="00E6339A"/>
    <w:rsid w:val="00E640DF"/>
    <w:rsid w:val="00E64717"/>
    <w:rsid w:val="00E64E04"/>
    <w:rsid w:val="00E65123"/>
    <w:rsid w:val="00E65480"/>
    <w:rsid w:val="00E6576A"/>
    <w:rsid w:val="00E66BBD"/>
    <w:rsid w:val="00E66C3F"/>
    <w:rsid w:val="00E67C5A"/>
    <w:rsid w:val="00E67EEC"/>
    <w:rsid w:val="00E67F3C"/>
    <w:rsid w:val="00E7167E"/>
    <w:rsid w:val="00E71B8D"/>
    <w:rsid w:val="00E72E38"/>
    <w:rsid w:val="00E7344B"/>
    <w:rsid w:val="00E73B9E"/>
    <w:rsid w:val="00E74233"/>
    <w:rsid w:val="00E748DE"/>
    <w:rsid w:val="00E74A2B"/>
    <w:rsid w:val="00E74C9B"/>
    <w:rsid w:val="00E75635"/>
    <w:rsid w:val="00E758FD"/>
    <w:rsid w:val="00E8039F"/>
    <w:rsid w:val="00E803EB"/>
    <w:rsid w:val="00E81E1E"/>
    <w:rsid w:val="00E81F48"/>
    <w:rsid w:val="00E8242D"/>
    <w:rsid w:val="00E82966"/>
    <w:rsid w:val="00E83572"/>
    <w:rsid w:val="00E83B9E"/>
    <w:rsid w:val="00E84133"/>
    <w:rsid w:val="00E8467B"/>
    <w:rsid w:val="00E856DE"/>
    <w:rsid w:val="00E85A57"/>
    <w:rsid w:val="00E85A84"/>
    <w:rsid w:val="00E86415"/>
    <w:rsid w:val="00E86647"/>
    <w:rsid w:val="00E868D6"/>
    <w:rsid w:val="00E869B1"/>
    <w:rsid w:val="00E87039"/>
    <w:rsid w:val="00E903A4"/>
    <w:rsid w:val="00E914C6"/>
    <w:rsid w:val="00E928BD"/>
    <w:rsid w:val="00E93995"/>
    <w:rsid w:val="00E93BAE"/>
    <w:rsid w:val="00E94500"/>
    <w:rsid w:val="00E9481D"/>
    <w:rsid w:val="00E94AC2"/>
    <w:rsid w:val="00E952A5"/>
    <w:rsid w:val="00E956E9"/>
    <w:rsid w:val="00E95FB8"/>
    <w:rsid w:val="00E961C4"/>
    <w:rsid w:val="00E9788D"/>
    <w:rsid w:val="00E97C8F"/>
    <w:rsid w:val="00EA0417"/>
    <w:rsid w:val="00EA0586"/>
    <w:rsid w:val="00EA1F09"/>
    <w:rsid w:val="00EA26C2"/>
    <w:rsid w:val="00EA388C"/>
    <w:rsid w:val="00EA3B3E"/>
    <w:rsid w:val="00EA3C7A"/>
    <w:rsid w:val="00EA67DB"/>
    <w:rsid w:val="00EB01F1"/>
    <w:rsid w:val="00EB0F30"/>
    <w:rsid w:val="00EB1939"/>
    <w:rsid w:val="00EB2B75"/>
    <w:rsid w:val="00EB317D"/>
    <w:rsid w:val="00EB38F2"/>
    <w:rsid w:val="00EB40C4"/>
    <w:rsid w:val="00EB554E"/>
    <w:rsid w:val="00EB670C"/>
    <w:rsid w:val="00EB7E72"/>
    <w:rsid w:val="00EC0499"/>
    <w:rsid w:val="00EC22FD"/>
    <w:rsid w:val="00EC23E2"/>
    <w:rsid w:val="00EC26BA"/>
    <w:rsid w:val="00EC2A4F"/>
    <w:rsid w:val="00EC3686"/>
    <w:rsid w:val="00EC3C0F"/>
    <w:rsid w:val="00EC4090"/>
    <w:rsid w:val="00EC40AB"/>
    <w:rsid w:val="00EC535F"/>
    <w:rsid w:val="00EC667C"/>
    <w:rsid w:val="00EC78C5"/>
    <w:rsid w:val="00EC7BAC"/>
    <w:rsid w:val="00EC7EBB"/>
    <w:rsid w:val="00ED0492"/>
    <w:rsid w:val="00ED0754"/>
    <w:rsid w:val="00ED1A33"/>
    <w:rsid w:val="00ED385E"/>
    <w:rsid w:val="00ED3F19"/>
    <w:rsid w:val="00ED49A8"/>
    <w:rsid w:val="00ED4A64"/>
    <w:rsid w:val="00ED54FD"/>
    <w:rsid w:val="00ED557F"/>
    <w:rsid w:val="00ED57A2"/>
    <w:rsid w:val="00ED62E1"/>
    <w:rsid w:val="00ED7038"/>
    <w:rsid w:val="00ED7092"/>
    <w:rsid w:val="00ED713D"/>
    <w:rsid w:val="00ED72EF"/>
    <w:rsid w:val="00ED7DAD"/>
    <w:rsid w:val="00EE0173"/>
    <w:rsid w:val="00EE06CC"/>
    <w:rsid w:val="00EE24C5"/>
    <w:rsid w:val="00EE2CDB"/>
    <w:rsid w:val="00EE3935"/>
    <w:rsid w:val="00EE5924"/>
    <w:rsid w:val="00EE6B64"/>
    <w:rsid w:val="00EF0D21"/>
    <w:rsid w:val="00EF163D"/>
    <w:rsid w:val="00EF1CE0"/>
    <w:rsid w:val="00EF3F2A"/>
    <w:rsid w:val="00EF4087"/>
    <w:rsid w:val="00EF50CF"/>
    <w:rsid w:val="00EF53FB"/>
    <w:rsid w:val="00EF6AF2"/>
    <w:rsid w:val="00EF6B4E"/>
    <w:rsid w:val="00F00438"/>
    <w:rsid w:val="00F00550"/>
    <w:rsid w:val="00F03004"/>
    <w:rsid w:val="00F03324"/>
    <w:rsid w:val="00F07E77"/>
    <w:rsid w:val="00F1019C"/>
    <w:rsid w:val="00F105C6"/>
    <w:rsid w:val="00F105EC"/>
    <w:rsid w:val="00F10641"/>
    <w:rsid w:val="00F11EDA"/>
    <w:rsid w:val="00F1288C"/>
    <w:rsid w:val="00F13CC2"/>
    <w:rsid w:val="00F140C4"/>
    <w:rsid w:val="00F15299"/>
    <w:rsid w:val="00F16C12"/>
    <w:rsid w:val="00F20274"/>
    <w:rsid w:val="00F20D55"/>
    <w:rsid w:val="00F20DAB"/>
    <w:rsid w:val="00F219C5"/>
    <w:rsid w:val="00F220A6"/>
    <w:rsid w:val="00F23A40"/>
    <w:rsid w:val="00F24A9D"/>
    <w:rsid w:val="00F24C21"/>
    <w:rsid w:val="00F258F2"/>
    <w:rsid w:val="00F27C67"/>
    <w:rsid w:val="00F302FE"/>
    <w:rsid w:val="00F305B5"/>
    <w:rsid w:val="00F30A06"/>
    <w:rsid w:val="00F30CB6"/>
    <w:rsid w:val="00F3278E"/>
    <w:rsid w:val="00F34ECF"/>
    <w:rsid w:val="00F35C1D"/>
    <w:rsid w:val="00F371EC"/>
    <w:rsid w:val="00F3755F"/>
    <w:rsid w:val="00F3786F"/>
    <w:rsid w:val="00F37DB3"/>
    <w:rsid w:val="00F40C21"/>
    <w:rsid w:val="00F415F5"/>
    <w:rsid w:val="00F41F01"/>
    <w:rsid w:val="00F421A5"/>
    <w:rsid w:val="00F433A2"/>
    <w:rsid w:val="00F44A80"/>
    <w:rsid w:val="00F45915"/>
    <w:rsid w:val="00F45DF3"/>
    <w:rsid w:val="00F4665C"/>
    <w:rsid w:val="00F505A7"/>
    <w:rsid w:val="00F5130A"/>
    <w:rsid w:val="00F5283D"/>
    <w:rsid w:val="00F53387"/>
    <w:rsid w:val="00F54DFA"/>
    <w:rsid w:val="00F56991"/>
    <w:rsid w:val="00F56D31"/>
    <w:rsid w:val="00F575F0"/>
    <w:rsid w:val="00F57907"/>
    <w:rsid w:val="00F604C0"/>
    <w:rsid w:val="00F61071"/>
    <w:rsid w:val="00F61878"/>
    <w:rsid w:val="00F61D53"/>
    <w:rsid w:val="00F62AE0"/>
    <w:rsid w:val="00F63DAC"/>
    <w:rsid w:val="00F65460"/>
    <w:rsid w:val="00F6670D"/>
    <w:rsid w:val="00F678E7"/>
    <w:rsid w:val="00F7033B"/>
    <w:rsid w:val="00F711A7"/>
    <w:rsid w:val="00F71486"/>
    <w:rsid w:val="00F71618"/>
    <w:rsid w:val="00F72C5B"/>
    <w:rsid w:val="00F73BE3"/>
    <w:rsid w:val="00F74697"/>
    <w:rsid w:val="00F75EC2"/>
    <w:rsid w:val="00F76151"/>
    <w:rsid w:val="00F7633B"/>
    <w:rsid w:val="00F770EA"/>
    <w:rsid w:val="00F779E7"/>
    <w:rsid w:val="00F804E4"/>
    <w:rsid w:val="00F8083F"/>
    <w:rsid w:val="00F83063"/>
    <w:rsid w:val="00F83408"/>
    <w:rsid w:val="00F83F35"/>
    <w:rsid w:val="00F840FD"/>
    <w:rsid w:val="00F84AAC"/>
    <w:rsid w:val="00F854EA"/>
    <w:rsid w:val="00F85E57"/>
    <w:rsid w:val="00F8719C"/>
    <w:rsid w:val="00F920E8"/>
    <w:rsid w:val="00F92454"/>
    <w:rsid w:val="00F92AB8"/>
    <w:rsid w:val="00F92C81"/>
    <w:rsid w:val="00F92EC2"/>
    <w:rsid w:val="00F94391"/>
    <w:rsid w:val="00F9448D"/>
    <w:rsid w:val="00F950CD"/>
    <w:rsid w:val="00F95212"/>
    <w:rsid w:val="00F9534D"/>
    <w:rsid w:val="00F95BD9"/>
    <w:rsid w:val="00F9694A"/>
    <w:rsid w:val="00F96A13"/>
    <w:rsid w:val="00F96FC7"/>
    <w:rsid w:val="00F97743"/>
    <w:rsid w:val="00FA0416"/>
    <w:rsid w:val="00FA112D"/>
    <w:rsid w:val="00FA152C"/>
    <w:rsid w:val="00FA1F6B"/>
    <w:rsid w:val="00FA251F"/>
    <w:rsid w:val="00FA33A8"/>
    <w:rsid w:val="00FA33E5"/>
    <w:rsid w:val="00FA3D9C"/>
    <w:rsid w:val="00FA45D5"/>
    <w:rsid w:val="00FA5065"/>
    <w:rsid w:val="00FA622C"/>
    <w:rsid w:val="00FA7A54"/>
    <w:rsid w:val="00FB003E"/>
    <w:rsid w:val="00FB1B65"/>
    <w:rsid w:val="00FB31F8"/>
    <w:rsid w:val="00FB3BC7"/>
    <w:rsid w:val="00FB6906"/>
    <w:rsid w:val="00FB6B26"/>
    <w:rsid w:val="00FC0155"/>
    <w:rsid w:val="00FC0197"/>
    <w:rsid w:val="00FC13AD"/>
    <w:rsid w:val="00FC1E41"/>
    <w:rsid w:val="00FC55B8"/>
    <w:rsid w:val="00FC6CE2"/>
    <w:rsid w:val="00FC7098"/>
    <w:rsid w:val="00FC77D2"/>
    <w:rsid w:val="00FD193A"/>
    <w:rsid w:val="00FD1E3B"/>
    <w:rsid w:val="00FD239E"/>
    <w:rsid w:val="00FD2FEF"/>
    <w:rsid w:val="00FD35ED"/>
    <w:rsid w:val="00FD39BE"/>
    <w:rsid w:val="00FD47D3"/>
    <w:rsid w:val="00FD539F"/>
    <w:rsid w:val="00FD7849"/>
    <w:rsid w:val="00FD7DC1"/>
    <w:rsid w:val="00FE0152"/>
    <w:rsid w:val="00FE09D5"/>
    <w:rsid w:val="00FE12DF"/>
    <w:rsid w:val="00FE25BA"/>
    <w:rsid w:val="00FE2A88"/>
    <w:rsid w:val="00FE3045"/>
    <w:rsid w:val="00FE3D3E"/>
    <w:rsid w:val="00FE46A3"/>
    <w:rsid w:val="00FE4DA2"/>
    <w:rsid w:val="00FE62D6"/>
    <w:rsid w:val="00FE6E66"/>
    <w:rsid w:val="00FE7189"/>
    <w:rsid w:val="00FE7C35"/>
    <w:rsid w:val="00FF0132"/>
    <w:rsid w:val="00FF018D"/>
    <w:rsid w:val="00FF1C49"/>
    <w:rsid w:val="00FF2119"/>
    <w:rsid w:val="00FF228E"/>
    <w:rsid w:val="00FF2790"/>
    <w:rsid w:val="00FF37AE"/>
    <w:rsid w:val="00FF3EB6"/>
    <w:rsid w:val="00FF3F80"/>
    <w:rsid w:val="00FF4052"/>
    <w:rsid w:val="00FF4DAC"/>
    <w:rsid w:val="00FF4ED0"/>
    <w:rsid w:val="00FF5122"/>
    <w:rsid w:val="00FF520C"/>
    <w:rsid w:val="00FF6526"/>
    <w:rsid w:val="00FF71D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37A24"/>
  <w15:chartTrackingRefBased/>
  <w15:docId w15:val="{D6227648-B8B1-6040-8D6E-8D91D1C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FC2"/>
    <w:pPr>
      <w:spacing w:after="160" w:line="259" w:lineRule="auto"/>
    </w:pPr>
    <w:rPr>
      <w:sz w:val="22"/>
      <w:szCs w:val="22"/>
      <w:lang w:val="en-US" w:eastAsia="en-US"/>
    </w:rPr>
  </w:style>
  <w:style w:type="paragraph" w:styleId="Heading1">
    <w:name w:val="heading 1"/>
    <w:aliases w:val="Bab,BAB"/>
    <w:basedOn w:val="Normal"/>
    <w:next w:val="Normal"/>
    <w:link w:val="Heading1Char"/>
    <w:uiPriority w:val="9"/>
    <w:qFormat/>
    <w:rsid w:val="008F4D3A"/>
    <w:pPr>
      <w:keepNext/>
      <w:spacing w:before="240" w:after="60"/>
      <w:outlineLvl w:val="0"/>
    </w:pPr>
    <w:rPr>
      <w:rFonts w:ascii="Cambria" w:eastAsia="Times New Roman" w:hAnsi="Cambria"/>
      <w:b/>
      <w:bCs/>
      <w:kern w:val="32"/>
      <w:sz w:val="32"/>
      <w:szCs w:val="32"/>
    </w:rPr>
  </w:style>
  <w:style w:type="paragraph" w:styleId="Heading2">
    <w:name w:val="heading 2"/>
    <w:aliases w:val="Heading 2 Bab,SUB BAB"/>
    <w:basedOn w:val="Normal"/>
    <w:next w:val="Normal"/>
    <w:link w:val="Heading2Char"/>
    <w:uiPriority w:val="9"/>
    <w:unhideWhenUsed/>
    <w:qFormat/>
    <w:rsid w:val="00C92510"/>
    <w:pPr>
      <w:keepNext/>
      <w:keepLines/>
      <w:spacing w:before="200" w:after="0"/>
      <w:outlineLvl w:val="1"/>
    </w:pPr>
    <w:rPr>
      <w:rFonts w:ascii="Calibri Light" w:eastAsia="Times New Roman" w:hAnsi="Calibri Light"/>
      <w:b/>
      <w:bCs/>
      <w:color w:val="5B9BD5"/>
      <w:sz w:val="26"/>
      <w:szCs w:val="26"/>
      <w:lang w:val="x-none" w:eastAsia="x-none"/>
    </w:rPr>
  </w:style>
  <w:style w:type="paragraph" w:styleId="Heading3">
    <w:name w:val="heading 3"/>
    <w:basedOn w:val="Normal"/>
    <w:next w:val="Normal"/>
    <w:link w:val="Heading3Char"/>
    <w:uiPriority w:val="9"/>
    <w:unhideWhenUsed/>
    <w:qFormat/>
    <w:rsid w:val="00A96076"/>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unhideWhenUsed/>
    <w:qFormat/>
    <w:rsid w:val="00ED3F19"/>
    <w:pPr>
      <w:keepNext/>
      <w:keepLines/>
      <w:spacing w:before="200" w:after="0"/>
      <w:outlineLvl w:val="3"/>
    </w:pPr>
    <w:rPr>
      <w:rFonts w:ascii="Calibri Light" w:eastAsia="Times New Roman" w:hAnsi="Calibri Light"/>
      <w:b/>
      <w:bCs/>
      <w:i/>
      <w:iCs/>
      <w:color w:val="5B9BD5"/>
      <w:sz w:val="20"/>
      <w:szCs w:val="20"/>
      <w:lang w:val="x-none" w:eastAsia="x-none"/>
    </w:rPr>
  </w:style>
  <w:style w:type="paragraph" w:styleId="Heading5">
    <w:name w:val="heading 5"/>
    <w:basedOn w:val="Normal"/>
    <w:next w:val="Normal"/>
    <w:link w:val="Heading5Char"/>
    <w:uiPriority w:val="9"/>
    <w:unhideWhenUsed/>
    <w:qFormat/>
    <w:rsid w:val="00E40510"/>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370256"/>
    <w:pPr>
      <w:keepNext/>
      <w:spacing w:after="0" w:line="360" w:lineRule="auto"/>
      <w:jc w:val="both"/>
      <w:outlineLvl w:val="5"/>
    </w:pPr>
    <w:rPr>
      <w:rFonts w:ascii="Times New Roman" w:eastAsia="Times New Roman" w:hAnsi="Times New Roman"/>
      <w:b/>
      <w:sz w:val="24"/>
      <w:szCs w:val="24"/>
    </w:rPr>
  </w:style>
  <w:style w:type="paragraph" w:styleId="Heading7">
    <w:name w:val="heading 7"/>
    <w:basedOn w:val="Normal"/>
    <w:next w:val="Normal"/>
    <w:link w:val="Heading7Char"/>
    <w:uiPriority w:val="9"/>
    <w:unhideWhenUsed/>
    <w:qFormat/>
    <w:rsid w:val="006A13D8"/>
    <w:pPr>
      <w:keepNext/>
      <w:keepLines/>
      <w:spacing w:before="40" w:after="0" w:line="480" w:lineRule="auto"/>
      <w:jc w:val="both"/>
      <w:outlineLvl w:val="6"/>
    </w:pPr>
    <w:rPr>
      <w:rFonts w:ascii="Cambria" w:eastAsia="Times New Roman" w:hAnsi="Cambria"/>
      <w:i/>
      <w:iCs/>
      <w:color w:val="243F60"/>
      <w:sz w:val="24"/>
    </w:rPr>
  </w:style>
  <w:style w:type="paragraph" w:styleId="Heading8">
    <w:name w:val="heading 8"/>
    <w:basedOn w:val="Normal"/>
    <w:next w:val="Normal"/>
    <w:link w:val="Heading8Char"/>
    <w:uiPriority w:val="9"/>
    <w:semiHidden/>
    <w:unhideWhenUsed/>
    <w:qFormat/>
    <w:rsid w:val="006A13D8"/>
    <w:pPr>
      <w:keepNext/>
      <w:keepLines/>
      <w:spacing w:before="40" w:after="0" w:line="480" w:lineRule="auto"/>
      <w:jc w:val="both"/>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semiHidden/>
    <w:unhideWhenUsed/>
    <w:qFormat/>
    <w:rsid w:val="006A13D8"/>
    <w:pPr>
      <w:keepNext/>
      <w:keepLines/>
      <w:spacing w:before="40" w:after="0" w:line="480" w:lineRule="auto"/>
      <w:jc w:val="both"/>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qFormat/>
    <w:rsid w:val="00A96076"/>
    <w:rPr>
      <w:rFonts w:ascii="Calibri Light" w:eastAsia="Times New Roman" w:hAnsi="Calibri Light" w:cs="Times New Roman"/>
      <w:color w:val="1F4D78"/>
      <w:sz w:val="24"/>
      <w:szCs w:val="24"/>
    </w:rPr>
  </w:style>
  <w:style w:type="paragraph" w:styleId="ListParagraph">
    <w:name w:val="List Paragraph"/>
    <w:aliases w:val="Body of text,List Paragraph1,Colorful List - Accent 11,Body of text+1,Body of text+2,Body of text+3,List Paragraph11,List Paragraph2,awal"/>
    <w:basedOn w:val="Normal"/>
    <w:link w:val="ListParagraphChar"/>
    <w:uiPriority w:val="34"/>
    <w:qFormat/>
    <w:rsid w:val="00A96076"/>
    <w:pPr>
      <w:ind w:left="720"/>
      <w:contextualSpacing/>
    </w:pPr>
  </w:style>
  <w:style w:type="paragraph" w:customStyle="1" w:styleId="MediumGrid1-Accent21">
    <w:name w:val="Medium Grid 1 - Accent 21"/>
    <w:basedOn w:val="Normal"/>
    <w:uiPriority w:val="34"/>
    <w:qFormat/>
    <w:rsid w:val="00A96076"/>
    <w:pPr>
      <w:spacing w:after="200" w:line="276" w:lineRule="auto"/>
      <w:ind w:left="720"/>
      <w:contextualSpacing/>
    </w:pPr>
    <w:rPr>
      <w:rFonts w:eastAsia="Calibri"/>
    </w:rPr>
  </w:style>
  <w:style w:type="character" w:customStyle="1" w:styleId="ListParagraphChar">
    <w:name w:val="List Paragraph Char"/>
    <w:aliases w:val="Body of text Char,List Paragraph1 Char,Colorful List - Accent 11 Char,Body of text+1 Char,Body of text+2 Char,Body of text+3 Char,List Paragraph11 Char,List Paragraph2 Char,awal Char"/>
    <w:link w:val="ListParagraph"/>
    <w:uiPriority w:val="34"/>
    <w:qFormat/>
    <w:rsid w:val="00A96076"/>
  </w:style>
  <w:style w:type="paragraph" w:styleId="CommentText">
    <w:name w:val="annotation text"/>
    <w:basedOn w:val="Normal"/>
    <w:link w:val="CommentTextChar"/>
    <w:uiPriority w:val="99"/>
    <w:unhideWhenUsed/>
    <w:qFormat/>
    <w:rsid w:val="00A96076"/>
    <w:pPr>
      <w:spacing w:line="240" w:lineRule="auto"/>
    </w:pPr>
    <w:rPr>
      <w:sz w:val="20"/>
      <w:szCs w:val="20"/>
      <w:lang w:val="x-none" w:eastAsia="x-none"/>
    </w:rPr>
  </w:style>
  <w:style w:type="character" w:customStyle="1" w:styleId="CommentTextChar">
    <w:name w:val="Comment Text Char"/>
    <w:link w:val="CommentText"/>
    <w:uiPriority w:val="99"/>
    <w:qFormat/>
    <w:rsid w:val="00A96076"/>
    <w:rPr>
      <w:sz w:val="20"/>
      <w:szCs w:val="20"/>
    </w:rPr>
  </w:style>
  <w:style w:type="table" w:styleId="TableGrid">
    <w:name w:val="Table Grid"/>
    <w:basedOn w:val="TableNormal"/>
    <w:uiPriority w:val="39"/>
    <w:rsid w:val="00A96076"/>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0B73E8"/>
    <w:rPr>
      <w:color w:val="0563C1"/>
      <w:u w:val="single"/>
    </w:rPr>
  </w:style>
  <w:style w:type="paragraph" w:styleId="BodyText">
    <w:name w:val="Body Text"/>
    <w:basedOn w:val="Normal"/>
    <w:link w:val="BodyTextChar"/>
    <w:uiPriority w:val="99"/>
    <w:qFormat/>
    <w:rsid w:val="003B3867"/>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link w:val="BodyText"/>
    <w:uiPriority w:val="99"/>
    <w:qFormat/>
    <w:rsid w:val="003B3867"/>
    <w:rPr>
      <w:rFonts w:ascii="Times New Roman" w:eastAsia="Times New Roman" w:hAnsi="Times New Roman" w:cs="Times New Roman"/>
      <w:sz w:val="24"/>
      <w:szCs w:val="24"/>
    </w:rPr>
  </w:style>
  <w:style w:type="character" w:customStyle="1" w:styleId="Heading2Char">
    <w:name w:val="Heading 2 Char"/>
    <w:aliases w:val="Heading 2 Bab Char,SUB BAB Char"/>
    <w:link w:val="Heading2"/>
    <w:uiPriority w:val="9"/>
    <w:qFormat/>
    <w:rsid w:val="00C92510"/>
    <w:rPr>
      <w:rFonts w:ascii="Calibri Light" w:eastAsia="Times New Roman" w:hAnsi="Calibri Light" w:cs="Times New Roman"/>
      <w:b/>
      <w:bCs/>
      <w:color w:val="5B9BD5"/>
      <w:sz w:val="26"/>
      <w:szCs w:val="26"/>
    </w:rPr>
  </w:style>
  <w:style w:type="character" w:customStyle="1" w:styleId="Heading4Char">
    <w:name w:val="Heading 4 Char"/>
    <w:link w:val="Heading4"/>
    <w:uiPriority w:val="9"/>
    <w:rsid w:val="00ED3F19"/>
    <w:rPr>
      <w:rFonts w:ascii="Calibri Light" w:eastAsia="Times New Roman" w:hAnsi="Calibri Light" w:cs="Times New Roman"/>
      <w:b/>
      <w:bCs/>
      <w:i/>
      <w:iCs/>
      <w:color w:val="5B9BD5"/>
    </w:rPr>
  </w:style>
  <w:style w:type="paragraph" w:styleId="Caption">
    <w:name w:val="caption"/>
    <w:basedOn w:val="Normal"/>
    <w:next w:val="Normal"/>
    <w:link w:val="CaptionChar"/>
    <w:uiPriority w:val="35"/>
    <w:unhideWhenUsed/>
    <w:qFormat/>
    <w:rsid w:val="00ED3F19"/>
    <w:pPr>
      <w:spacing w:after="200" w:line="240" w:lineRule="auto"/>
    </w:pPr>
    <w:rPr>
      <w:i/>
      <w:iCs/>
      <w:color w:val="44546A"/>
      <w:sz w:val="18"/>
      <w:szCs w:val="18"/>
      <w:lang w:val="id-ID"/>
    </w:rPr>
  </w:style>
  <w:style w:type="paragraph" w:customStyle="1" w:styleId="Default">
    <w:name w:val="Default"/>
    <w:qFormat/>
    <w:rsid w:val="00167A9C"/>
    <w:pPr>
      <w:autoSpaceDE w:val="0"/>
      <w:autoSpaceDN w:val="0"/>
      <w:adjustRightInd w:val="0"/>
    </w:pPr>
    <w:rPr>
      <w:rFonts w:ascii="Times New Roman" w:eastAsia="Times New Roman" w:hAnsi="Times New Roman"/>
      <w:color w:val="000000"/>
      <w:sz w:val="24"/>
      <w:szCs w:val="24"/>
      <w:lang w:val="en-US" w:eastAsia="ja-JP"/>
    </w:rPr>
  </w:style>
  <w:style w:type="paragraph" w:styleId="BalloonText">
    <w:name w:val="Balloon Text"/>
    <w:basedOn w:val="Normal"/>
    <w:link w:val="BalloonTextChar"/>
    <w:uiPriority w:val="99"/>
    <w:unhideWhenUsed/>
    <w:qFormat/>
    <w:rsid w:val="00167A9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qFormat/>
    <w:rsid w:val="00167A9C"/>
    <w:rPr>
      <w:rFonts w:ascii="Tahoma" w:hAnsi="Tahoma" w:cs="Tahoma"/>
      <w:sz w:val="16"/>
      <w:szCs w:val="16"/>
    </w:rPr>
  </w:style>
  <w:style w:type="paragraph" w:styleId="Header">
    <w:name w:val="header"/>
    <w:basedOn w:val="Normal"/>
    <w:link w:val="HeaderChar"/>
    <w:uiPriority w:val="99"/>
    <w:unhideWhenUsed/>
    <w:qFormat/>
    <w:rsid w:val="004639E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4639E7"/>
  </w:style>
  <w:style w:type="paragraph" w:styleId="Footer">
    <w:name w:val="footer"/>
    <w:basedOn w:val="Normal"/>
    <w:link w:val="FooterChar"/>
    <w:uiPriority w:val="99"/>
    <w:unhideWhenUsed/>
    <w:qFormat/>
    <w:rsid w:val="004639E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4639E7"/>
  </w:style>
  <w:style w:type="character" w:customStyle="1" w:styleId="Heading1Char">
    <w:name w:val="Heading 1 Char"/>
    <w:aliases w:val="Bab Char,BAB Char"/>
    <w:link w:val="Heading1"/>
    <w:uiPriority w:val="9"/>
    <w:qFormat/>
    <w:rsid w:val="008F4D3A"/>
    <w:rPr>
      <w:rFonts w:ascii="Cambria" w:eastAsia="Times New Roman" w:hAnsi="Cambria" w:cs="Times New Roman"/>
      <w:b/>
      <w:bCs/>
      <w:kern w:val="32"/>
      <w:sz w:val="32"/>
      <w:szCs w:val="32"/>
      <w:lang w:val="en-US" w:eastAsia="en-US"/>
    </w:rPr>
  </w:style>
  <w:style w:type="paragraph" w:styleId="HTMLPreformatted">
    <w:name w:val="HTML Preformatted"/>
    <w:basedOn w:val="Normal"/>
    <w:link w:val="HTMLPreformattedChar"/>
    <w:uiPriority w:val="99"/>
    <w:unhideWhenUsed/>
    <w:rsid w:val="008F4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8F4D3A"/>
    <w:rPr>
      <w:rFonts w:ascii="Courier New" w:eastAsia="Times New Roman" w:hAnsi="Courier New" w:cs="Courier New"/>
      <w:lang w:val="en-US" w:eastAsia="en-US"/>
    </w:rPr>
  </w:style>
  <w:style w:type="character" w:customStyle="1" w:styleId="a">
    <w:name w:val="a"/>
    <w:basedOn w:val="DefaultParagraphFont"/>
    <w:rsid w:val="00F72C5B"/>
  </w:style>
  <w:style w:type="paragraph" w:customStyle="1" w:styleId="TABEL">
    <w:name w:val="TABEL"/>
    <w:basedOn w:val="Normal"/>
    <w:link w:val="TABELChar"/>
    <w:qFormat/>
    <w:rsid w:val="00F72C5B"/>
    <w:pPr>
      <w:spacing w:after="0" w:line="240" w:lineRule="auto"/>
    </w:pPr>
    <w:rPr>
      <w:rFonts w:ascii="Times New Roman" w:eastAsia="Times New Roman" w:hAnsi="Times New Roman"/>
      <w:sz w:val="24"/>
      <w:szCs w:val="24"/>
    </w:rPr>
  </w:style>
  <w:style w:type="character" w:customStyle="1" w:styleId="TABELChar">
    <w:name w:val="TABEL Char"/>
    <w:link w:val="TABEL"/>
    <w:rsid w:val="00F72C5B"/>
    <w:rPr>
      <w:rFonts w:ascii="Times New Roman" w:eastAsia="Times New Roman" w:hAnsi="Times New Roman"/>
      <w:sz w:val="24"/>
      <w:szCs w:val="24"/>
      <w:lang w:val="en-US" w:eastAsia="en-US"/>
    </w:rPr>
  </w:style>
  <w:style w:type="paragraph" w:customStyle="1" w:styleId="411">
    <w:name w:val="4.1.1"/>
    <w:basedOn w:val="Normal"/>
    <w:link w:val="411Char"/>
    <w:qFormat/>
    <w:rsid w:val="00F72C5B"/>
    <w:pPr>
      <w:numPr>
        <w:numId w:val="1"/>
      </w:numPr>
      <w:spacing w:after="0" w:line="480" w:lineRule="auto"/>
      <w:ind w:left="284" w:hanging="284"/>
      <w:jc w:val="both"/>
    </w:pPr>
    <w:rPr>
      <w:rFonts w:ascii="Times New Roman" w:eastAsia="MS Mincho" w:hAnsi="Times New Roman"/>
      <w:b/>
      <w:sz w:val="24"/>
      <w:szCs w:val="24"/>
      <w:lang w:eastAsia="ja-JP"/>
    </w:rPr>
  </w:style>
  <w:style w:type="character" w:customStyle="1" w:styleId="411Char">
    <w:name w:val="4.1.1 Char"/>
    <w:link w:val="411"/>
    <w:rsid w:val="00F72C5B"/>
    <w:rPr>
      <w:rFonts w:ascii="Times New Roman" w:eastAsia="MS Mincho" w:hAnsi="Times New Roman"/>
      <w:b/>
      <w:sz w:val="24"/>
      <w:szCs w:val="24"/>
      <w:lang w:val="en-US" w:eastAsia="ja-JP"/>
    </w:rPr>
  </w:style>
  <w:style w:type="paragraph" w:styleId="NoSpacing">
    <w:name w:val="No Spacing"/>
    <w:uiPriority w:val="1"/>
    <w:qFormat/>
    <w:rsid w:val="00CC3124"/>
    <w:rPr>
      <w:sz w:val="22"/>
      <w:szCs w:val="22"/>
      <w:lang w:val="en-ID" w:eastAsia="en-US"/>
    </w:rPr>
  </w:style>
  <w:style w:type="character" w:styleId="CommentReference">
    <w:name w:val="annotation reference"/>
    <w:uiPriority w:val="99"/>
    <w:unhideWhenUsed/>
    <w:qFormat/>
    <w:rsid w:val="00CC3124"/>
    <w:rPr>
      <w:sz w:val="16"/>
      <w:szCs w:val="16"/>
    </w:rPr>
  </w:style>
  <w:style w:type="paragraph" w:customStyle="1" w:styleId="Style2">
    <w:name w:val="Style2"/>
    <w:basedOn w:val="Heading2"/>
    <w:next w:val="Heading2"/>
    <w:link w:val="Style2Char"/>
    <w:qFormat/>
    <w:rsid w:val="00F840FD"/>
    <w:pPr>
      <w:numPr>
        <w:numId w:val="2"/>
      </w:numPr>
      <w:spacing w:line="480" w:lineRule="auto"/>
    </w:pPr>
    <w:rPr>
      <w:rFonts w:ascii="Times New Roman" w:hAnsi="Times New Roman"/>
      <w:color w:val="000000"/>
      <w:sz w:val="24"/>
    </w:rPr>
  </w:style>
  <w:style w:type="character" w:customStyle="1" w:styleId="Style2Char">
    <w:name w:val="Style2 Char"/>
    <w:link w:val="Style2"/>
    <w:rsid w:val="00F840FD"/>
    <w:rPr>
      <w:rFonts w:ascii="Times New Roman" w:eastAsia="Times New Roman" w:hAnsi="Times New Roman"/>
      <w:b/>
      <w:bCs/>
      <w:color w:val="000000"/>
      <w:sz w:val="24"/>
      <w:szCs w:val="26"/>
      <w:lang w:val="x-none" w:eastAsia="x-none"/>
    </w:rPr>
  </w:style>
  <w:style w:type="paragraph" w:customStyle="1" w:styleId="Style3">
    <w:name w:val="Style3"/>
    <w:basedOn w:val="Heading3"/>
    <w:next w:val="Heading3"/>
    <w:link w:val="Style3Char"/>
    <w:qFormat/>
    <w:rsid w:val="00F840FD"/>
    <w:pPr>
      <w:numPr>
        <w:numId w:val="3"/>
      </w:numPr>
      <w:spacing w:before="240" w:line="480" w:lineRule="auto"/>
    </w:pPr>
    <w:rPr>
      <w:rFonts w:ascii="Times New Roman" w:hAnsi="Times New Roman"/>
      <w:b/>
      <w:bCs/>
    </w:rPr>
  </w:style>
  <w:style w:type="character" w:customStyle="1" w:styleId="Style3Char">
    <w:name w:val="Style3 Char"/>
    <w:link w:val="Style3"/>
    <w:rsid w:val="00F840FD"/>
    <w:rPr>
      <w:rFonts w:ascii="Times New Roman" w:eastAsia="Times New Roman" w:hAnsi="Times New Roman"/>
      <w:b/>
      <w:bCs/>
      <w:color w:val="1F4D78"/>
      <w:sz w:val="24"/>
      <w:szCs w:val="24"/>
      <w:lang w:val="x-none" w:eastAsia="x-none"/>
    </w:rPr>
  </w:style>
  <w:style w:type="paragraph" w:customStyle="1" w:styleId="Style4">
    <w:name w:val="Style4"/>
    <w:basedOn w:val="Heading2"/>
    <w:next w:val="Heading2"/>
    <w:link w:val="Style4Char"/>
    <w:qFormat/>
    <w:rsid w:val="00F840FD"/>
    <w:pPr>
      <w:numPr>
        <w:numId w:val="4"/>
      </w:numPr>
      <w:spacing w:line="480" w:lineRule="auto"/>
    </w:pPr>
    <w:rPr>
      <w:rFonts w:ascii="Times New Roman" w:hAnsi="Times New Roman"/>
      <w:color w:val="000000"/>
      <w:sz w:val="24"/>
    </w:rPr>
  </w:style>
  <w:style w:type="character" w:customStyle="1" w:styleId="Style4Char">
    <w:name w:val="Style4 Char"/>
    <w:link w:val="Style4"/>
    <w:rsid w:val="00F840FD"/>
    <w:rPr>
      <w:rFonts w:ascii="Times New Roman" w:eastAsia="Times New Roman" w:hAnsi="Times New Roman"/>
      <w:b/>
      <w:bCs/>
      <w:color w:val="000000"/>
      <w:sz w:val="24"/>
      <w:szCs w:val="26"/>
      <w:lang w:val="x-none" w:eastAsia="x-none"/>
    </w:rPr>
  </w:style>
  <w:style w:type="paragraph" w:customStyle="1" w:styleId="Style5">
    <w:name w:val="Style5"/>
    <w:basedOn w:val="Heading3"/>
    <w:next w:val="Style3"/>
    <w:link w:val="Style5Char"/>
    <w:qFormat/>
    <w:rsid w:val="00F840FD"/>
    <w:pPr>
      <w:numPr>
        <w:numId w:val="5"/>
      </w:numPr>
      <w:spacing w:before="240" w:line="480" w:lineRule="auto"/>
      <w:ind w:left="360"/>
    </w:pPr>
    <w:rPr>
      <w:rFonts w:ascii="Times New Roman" w:hAnsi="Times New Roman"/>
      <w:b/>
      <w:bCs/>
    </w:rPr>
  </w:style>
  <w:style w:type="character" w:customStyle="1" w:styleId="Style5Char">
    <w:name w:val="Style5 Char"/>
    <w:link w:val="Style5"/>
    <w:rsid w:val="00F840FD"/>
    <w:rPr>
      <w:rFonts w:ascii="Times New Roman" w:eastAsia="Times New Roman" w:hAnsi="Times New Roman"/>
      <w:b/>
      <w:bCs/>
      <w:color w:val="1F4D78"/>
      <w:sz w:val="24"/>
      <w:szCs w:val="24"/>
      <w:lang w:val="x-none" w:eastAsia="x-none"/>
    </w:rPr>
  </w:style>
  <w:style w:type="paragraph" w:customStyle="1" w:styleId="1">
    <w:name w:val="1"/>
    <w:basedOn w:val="Normal"/>
    <w:link w:val="1Char"/>
    <w:qFormat/>
    <w:rsid w:val="00C67846"/>
    <w:pPr>
      <w:tabs>
        <w:tab w:val="left" w:pos="3480"/>
      </w:tabs>
      <w:spacing w:after="200" w:line="360" w:lineRule="auto"/>
      <w:jc w:val="center"/>
    </w:pPr>
    <w:rPr>
      <w:rFonts w:ascii="Times New Roman" w:eastAsia="Times New Roman" w:hAnsi="Times New Roman"/>
      <w:b/>
      <w:sz w:val="20"/>
      <w:szCs w:val="24"/>
      <w:lang w:val="x-none" w:eastAsia="x-none"/>
    </w:rPr>
  </w:style>
  <w:style w:type="character" w:customStyle="1" w:styleId="1Char">
    <w:name w:val="1 Char"/>
    <w:link w:val="1"/>
    <w:rsid w:val="00C67846"/>
    <w:rPr>
      <w:rFonts w:ascii="Times New Roman" w:eastAsia="Times New Roman" w:hAnsi="Times New Roman"/>
      <w:b/>
      <w:szCs w:val="24"/>
      <w:lang w:eastAsia="x-none"/>
    </w:rPr>
  </w:style>
  <w:style w:type="paragraph" w:customStyle="1" w:styleId="MAINBABV2">
    <w:name w:val="MAIN BAB V2"/>
    <w:basedOn w:val="1"/>
    <w:link w:val="MAINBABV2Char"/>
    <w:qFormat/>
    <w:rsid w:val="00C67846"/>
    <w:pPr>
      <w:spacing w:after="0"/>
    </w:pPr>
  </w:style>
  <w:style w:type="character" w:customStyle="1" w:styleId="MAINBABV2Char">
    <w:name w:val="MAIN BAB V2 Char"/>
    <w:link w:val="MAINBABV2"/>
    <w:rsid w:val="00C67846"/>
    <w:rPr>
      <w:rFonts w:ascii="Times New Roman" w:eastAsia="Times New Roman" w:hAnsi="Times New Roman"/>
      <w:b/>
      <w:szCs w:val="24"/>
      <w:lang w:eastAsia="x-none"/>
    </w:rPr>
  </w:style>
  <w:style w:type="paragraph" w:customStyle="1" w:styleId="321">
    <w:name w:val="3.2.1"/>
    <w:basedOn w:val="Normal"/>
    <w:link w:val="321Char"/>
    <w:qFormat/>
    <w:rsid w:val="00C67846"/>
    <w:pPr>
      <w:autoSpaceDE w:val="0"/>
      <w:autoSpaceDN w:val="0"/>
      <w:adjustRightInd w:val="0"/>
      <w:spacing w:after="0" w:line="480" w:lineRule="auto"/>
      <w:ind w:firstLine="90"/>
      <w:jc w:val="both"/>
    </w:pPr>
    <w:rPr>
      <w:rFonts w:ascii="Times New Roman" w:hAnsi="Times New Roman"/>
      <w:b/>
      <w:bCs/>
      <w:sz w:val="20"/>
      <w:szCs w:val="24"/>
      <w:lang w:val="x-none" w:eastAsia="zh-CN"/>
    </w:rPr>
  </w:style>
  <w:style w:type="character" w:customStyle="1" w:styleId="321Char">
    <w:name w:val="3.2.1 Char"/>
    <w:link w:val="321"/>
    <w:rsid w:val="00C67846"/>
    <w:rPr>
      <w:rFonts w:ascii="Times New Roman" w:eastAsia="SimSun" w:hAnsi="Times New Roman"/>
      <w:b/>
      <w:bCs/>
      <w:szCs w:val="24"/>
      <w:lang w:val="x-none" w:eastAsia="zh-CN"/>
    </w:rPr>
  </w:style>
  <w:style w:type="character" w:customStyle="1" w:styleId="st">
    <w:name w:val="st"/>
    <w:basedOn w:val="DefaultParagraphFont"/>
    <w:rsid w:val="00CA1824"/>
  </w:style>
  <w:style w:type="character" w:styleId="Emphasis">
    <w:name w:val="Emphasis"/>
    <w:uiPriority w:val="20"/>
    <w:qFormat/>
    <w:rsid w:val="00CA1824"/>
    <w:rPr>
      <w:i/>
      <w:iCs/>
    </w:rPr>
  </w:style>
  <w:style w:type="paragraph" w:styleId="CommentSubject">
    <w:name w:val="annotation subject"/>
    <w:basedOn w:val="CommentText"/>
    <w:next w:val="CommentText"/>
    <w:link w:val="CommentSubjectChar"/>
    <w:uiPriority w:val="99"/>
    <w:semiHidden/>
    <w:unhideWhenUsed/>
    <w:qFormat/>
    <w:rsid w:val="001C49B0"/>
    <w:pPr>
      <w:spacing w:line="259" w:lineRule="auto"/>
    </w:pPr>
    <w:rPr>
      <w:b/>
      <w:bCs/>
      <w:lang w:val="en-US" w:eastAsia="en-US"/>
    </w:rPr>
  </w:style>
  <w:style w:type="character" w:customStyle="1" w:styleId="CommentSubjectChar">
    <w:name w:val="Comment Subject Char"/>
    <w:link w:val="CommentSubject"/>
    <w:uiPriority w:val="99"/>
    <w:semiHidden/>
    <w:qFormat/>
    <w:rsid w:val="001C49B0"/>
    <w:rPr>
      <w:b/>
      <w:bCs/>
      <w:sz w:val="20"/>
      <w:szCs w:val="20"/>
      <w:lang w:val="en-US" w:eastAsia="en-US"/>
    </w:rPr>
  </w:style>
  <w:style w:type="character" w:customStyle="1" w:styleId="UnresolvedMention">
    <w:name w:val="Unresolved Mention"/>
    <w:uiPriority w:val="99"/>
    <w:unhideWhenUsed/>
    <w:rsid w:val="00372AC4"/>
    <w:rPr>
      <w:color w:val="605E5C"/>
      <w:shd w:val="clear" w:color="auto" w:fill="E1DFDD"/>
    </w:rPr>
  </w:style>
  <w:style w:type="paragraph" w:customStyle="1" w:styleId="TableParagraph">
    <w:name w:val="Table Paragraph"/>
    <w:basedOn w:val="Normal"/>
    <w:uiPriority w:val="1"/>
    <w:qFormat/>
    <w:rsid w:val="001D65A2"/>
    <w:pPr>
      <w:widowControl w:val="0"/>
      <w:autoSpaceDE w:val="0"/>
      <w:autoSpaceDN w:val="0"/>
      <w:spacing w:after="0" w:line="240" w:lineRule="auto"/>
      <w:jc w:val="center"/>
    </w:pPr>
    <w:rPr>
      <w:rFonts w:ascii="Times New Roman" w:eastAsia="Times New Roman" w:hAnsi="Times New Roman"/>
      <w:lang w:bidi="en-US"/>
    </w:rPr>
  </w:style>
  <w:style w:type="paragraph" w:customStyle="1" w:styleId="Standard">
    <w:name w:val="Standard"/>
    <w:rsid w:val="00991296"/>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Heading5Char">
    <w:name w:val="Heading 5 Char"/>
    <w:link w:val="Heading5"/>
    <w:uiPriority w:val="9"/>
    <w:rsid w:val="00E40510"/>
    <w:rPr>
      <w:rFonts w:ascii="Calibri" w:eastAsia="Times New Roman" w:hAnsi="Calibri" w:cs="Arial"/>
      <w:b/>
      <w:bCs/>
      <w:i/>
      <w:iCs/>
      <w:sz w:val="26"/>
      <w:szCs w:val="26"/>
    </w:rPr>
  </w:style>
  <w:style w:type="paragraph" w:styleId="Bibliography">
    <w:name w:val="Bibliography"/>
    <w:basedOn w:val="Normal"/>
    <w:next w:val="Normal"/>
    <w:uiPriority w:val="37"/>
    <w:unhideWhenUsed/>
    <w:rsid w:val="00F07E77"/>
    <w:rPr>
      <w:lang w:val="id-ID"/>
    </w:rPr>
  </w:style>
  <w:style w:type="character" w:customStyle="1" w:styleId="tlid-translation">
    <w:name w:val="tlid-translation"/>
    <w:qFormat/>
    <w:rsid w:val="00E204B2"/>
  </w:style>
  <w:style w:type="paragraph" w:styleId="DocumentMap">
    <w:name w:val="Document Map"/>
    <w:basedOn w:val="Normal"/>
    <w:link w:val="DocumentMapChar"/>
    <w:uiPriority w:val="99"/>
    <w:semiHidden/>
    <w:unhideWhenUsed/>
    <w:rsid w:val="00740F4E"/>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740F4E"/>
    <w:rPr>
      <w:rFonts w:ascii="Tahoma" w:hAnsi="Tahoma" w:cs="Tahoma"/>
      <w:sz w:val="16"/>
      <w:szCs w:val="16"/>
    </w:rPr>
  </w:style>
  <w:style w:type="character" w:customStyle="1" w:styleId="A2">
    <w:name w:val="A2"/>
    <w:uiPriority w:val="99"/>
    <w:rsid w:val="003702EB"/>
    <w:rPr>
      <w:color w:val="000000"/>
      <w:sz w:val="20"/>
      <w:szCs w:val="20"/>
    </w:rPr>
  </w:style>
  <w:style w:type="character" w:customStyle="1" w:styleId="fontstyle01">
    <w:name w:val="fontstyle01"/>
    <w:rsid w:val="005502A7"/>
    <w:rPr>
      <w:rFonts w:ascii="Times-Roman" w:hAnsi="Times-Roman" w:hint="default"/>
      <w:b w:val="0"/>
      <w:bCs w:val="0"/>
      <w:i w:val="0"/>
      <w:iCs w:val="0"/>
      <w:color w:val="000000"/>
      <w:sz w:val="24"/>
      <w:szCs w:val="24"/>
    </w:rPr>
  </w:style>
  <w:style w:type="paragraph" w:customStyle="1" w:styleId="bab2">
    <w:name w:val="bab 2"/>
    <w:basedOn w:val="Normal"/>
    <w:link w:val="bab2Char"/>
    <w:qFormat/>
    <w:rsid w:val="00846266"/>
    <w:pPr>
      <w:spacing w:after="0" w:line="360" w:lineRule="auto"/>
      <w:ind w:firstLine="851"/>
      <w:jc w:val="both"/>
    </w:pPr>
    <w:rPr>
      <w:rFonts w:ascii="Times New Roman" w:hAnsi="Times New Roman"/>
      <w:sz w:val="24"/>
    </w:rPr>
  </w:style>
  <w:style w:type="character" w:customStyle="1" w:styleId="bab2Char">
    <w:name w:val="bab 2 Char"/>
    <w:link w:val="bab2"/>
    <w:rsid w:val="00846266"/>
    <w:rPr>
      <w:rFonts w:ascii="Times New Roman" w:hAnsi="Times New Roman"/>
      <w:sz w:val="24"/>
      <w:szCs w:val="22"/>
    </w:rPr>
  </w:style>
  <w:style w:type="paragraph" w:styleId="NormalWeb">
    <w:name w:val="Normal (Web)"/>
    <w:basedOn w:val="Normal"/>
    <w:uiPriority w:val="99"/>
    <w:unhideWhenUsed/>
    <w:qFormat/>
    <w:rsid w:val="00E94AC2"/>
    <w:pPr>
      <w:spacing w:before="100" w:beforeAutospacing="1" w:after="100" w:afterAutospacing="1" w:line="240" w:lineRule="auto"/>
    </w:pPr>
    <w:rPr>
      <w:rFonts w:ascii="Times New Roman" w:eastAsia="Times New Roman" w:hAnsi="Times New Roman"/>
      <w:sz w:val="24"/>
      <w:szCs w:val="24"/>
    </w:rPr>
  </w:style>
  <w:style w:type="character" w:customStyle="1" w:styleId="Heading6Char">
    <w:name w:val="Heading 6 Char"/>
    <w:link w:val="Heading6"/>
    <w:rsid w:val="00370256"/>
    <w:rPr>
      <w:rFonts w:ascii="Times New Roman" w:eastAsia="Times New Roman" w:hAnsi="Times New Roman"/>
      <w:b/>
      <w:sz w:val="24"/>
      <w:szCs w:val="24"/>
    </w:rPr>
  </w:style>
  <w:style w:type="numbering" w:customStyle="1" w:styleId="NoList1">
    <w:name w:val="No List1"/>
    <w:next w:val="NoList"/>
    <w:uiPriority w:val="99"/>
    <w:semiHidden/>
    <w:unhideWhenUsed/>
    <w:rsid w:val="00370256"/>
  </w:style>
  <w:style w:type="character" w:customStyle="1" w:styleId="MediumGrid2Char">
    <w:name w:val="Medium Grid 2 Char"/>
    <w:link w:val="MediumGrid2"/>
    <w:uiPriority w:val="1"/>
    <w:rsid w:val="00370256"/>
    <w:rPr>
      <w:rFonts w:ascii="Calibri" w:eastAsia="Calibri" w:hAnsi="Calibri" w:cs="Times New Roman"/>
      <w:sz w:val="22"/>
      <w:szCs w:val="22"/>
      <w:lang w:val="en-US" w:eastAsia="en-US" w:bidi="ar-SA"/>
    </w:rPr>
  </w:style>
  <w:style w:type="paragraph" w:styleId="Title">
    <w:name w:val="Title"/>
    <w:basedOn w:val="Normal"/>
    <w:link w:val="TitleChar"/>
    <w:qFormat/>
    <w:rsid w:val="00370256"/>
    <w:pPr>
      <w:spacing w:after="0" w:line="240" w:lineRule="auto"/>
      <w:jc w:val="both"/>
    </w:pPr>
    <w:rPr>
      <w:rFonts w:ascii="Times New Roman" w:eastAsia="Times New Roman" w:hAnsi="Times New Roman"/>
      <w:b/>
      <w:sz w:val="24"/>
      <w:szCs w:val="20"/>
    </w:rPr>
  </w:style>
  <w:style w:type="character" w:customStyle="1" w:styleId="TitleChar">
    <w:name w:val="Title Char"/>
    <w:link w:val="Title"/>
    <w:rsid w:val="00370256"/>
    <w:rPr>
      <w:rFonts w:ascii="Times New Roman" w:eastAsia="Times New Roman" w:hAnsi="Times New Roman"/>
      <w:b/>
      <w:sz w:val="24"/>
    </w:rPr>
  </w:style>
  <w:style w:type="table" w:customStyle="1" w:styleId="TableGrid1">
    <w:name w:val="Table Grid1"/>
    <w:basedOn w:val="TableNormal"/>
    <w:next w:val="TableGrid"/>
    <w:uiPriority w:val="39"/>
    <w:qFormat/>
    <w:rsid w:val="00370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70256"/>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rPr>
  </w:style>
  <w:style w:type="character" w:customStyle="1" w:styleId="BodyText2Char">
    <w:name w:val="Body Text 2 Char"/>
    <w:link w:val="BodyText2"/>
    <w:rsid w:val="00370256"/>
    <w:rPr>
      <w:rFonts w:ascii="Times New Roman" w:eastAsia="Times New Roman" w:hAnsi="Times New Roman"/>
      <w:b/>
      <w:sz w:val="24"/>
    </w:rPr>
  </w:style>
  <w:style w:type="paragraph" w:styleId="BodyText3">
    <w:name w:val="Body Text 3"/>
    <w:basedOn w:val="Normal"/>
    <w:link w:val="BodyText3Char"/>
    <w:rsid w:val="00370256"/>
    <w:pPr>
      <w:spacing w:after="0" w:line="360" w:lineRule="auto"/>
      <w:jc w:val="both"/>
    </w:pPr>
    <w:rPr>
      <w:rFonts w:ascii="Times New Roman" w:eastAsia="Times New Roman" w:hAnsi="Times New Roman"/>
      <w:sz w:val="24"/>
      <w:szCs w:val="24"/>
    </w:rPr>
  </w:style>
  <w:style w:type="character" w:customStyle="1" w:styleId="BodyText3Char">
    <w:name w:val="Body Text 3 Char"/>
    <w:link w:val="BodyText3"/>
    <w:rsid w:val="00370256"/>
    <w:rPr>
      <w:rFonts w:ascii="Times New Roman" w:eastAsia="Times New Roman" w:hAnsi="Times New Roman"/>
      <w:sz w:val="24"/>
      <w:szCs w:val="24"/>
    </w:rPr>
  </w:style>
  <w:style w:type="table" w:styleId="MediumGrid2">
    <w:name w:val="Medium Grid 2"/>
    <w:basedOn w:val="TableNormal"/>
    <w:link w:val="MediumGrid2Char"/>
    <w:uiPriority w:val="1"/>
    <w:rsid w:val="00370256"/>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markedcontent">
    <w:name w:val="markedcontent"/>
    <w:rsid w:val="002C50AF"/>
  </w:style>
  <w:style w:type="character" w:styleId="Strong">
    <w:name w:val="Strong"/>
    <w:uiPriority w:val="22"/>
    <w:qFormat/>
    <w:rsid w:val="00A8559C"/>
    <w:rPr>
      <w:b/>
      <w:bCs/>
    </w:rPr>
  </w:style>
  <w:style w:type="character" w:styleId="FollowedHyperlink">
    <w:name w:val="FollowedHyperlink"/>
    <w:uiPriority w:val="99"/>
    <w:semiHidden/>
    <w:unhideWhenUsed/>
    <w:rsid w:val="00C11CB7"/>
    <w:rPr>
      <w:color w:val="954F72"/>
      <w:u w:val="single"/>
    </w:rPr>
  </w:style>
  <w:style w:type="numbering" w:customStyle="1" w:styleId="NoList2">
    <w:name w:val="No List2"/>
    <w:next w:val="NoList"/>
    <w:uiPriority w:val="99"/>
    <w:semiHidden/>
    <w:unhideWhenUsed/>
    <w:rsid w:val="00C72942"/>
  </w:style>
  <w:style w:type="numbering" w:customStyle="1" w:styleId="NoList3">
    <w:name w:val="No List3"/>
    <w:next w:val="NoList"/>
    <w:uiPriority w:val="99"/>
    <w:semiHidden/>
    <w:unhideWhenUsed/>
    <w:rsid w:val="009F302C"/>
  </w:style>
  <w:style w:type="table" w:customStyle="1" w:styleId="TableGrid2">
    <w:name w:val="Table Grid2"/>
    <w:basedOn w:val="TableNormal"/>
    <w:next w:val="TableGrid"/>
    <w:uiPriority w:val="59"/>
    <w:rsid w:val="009F302C"/>
    <w:rPr>
      <w:rFonts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F302C"/>
    <w:pPr>
      <w:keepLines/>
      <w:spacing w:after="0"/>
      <w:outlineLvl w:val="9"/>
    </w:pPr>
    <w:rPr>
      <w:rFonts w:ascii="Calibri Light" w:hAnsi="Calibri Light"/>
      <w:b w:val="0"/>
      <w:bCs w:val="0"/>
      <w:color w:val="2E74B5"/>
      <w:kern w:val="0"/>
    </w:rPr>
  </w:style>
  <w:style w:type="paragraph" w:styleId="TOC1">
    <w:name w:val="toc 1"/>
    <w:basedOn w:val="Normal"/>
    <w:next w:val="Normal"/>
    <w:autoRedefine/>
    <w:uiPriority w:val="39"/>
    <w:unhideWhenUsed/>
    <w:qFormat/>
    <w:rsid w:val="009F302C"/>
    <w:pPr>
      <w:spacing w:after="100"/>
    </w:pPr>
    <w:rPr>
      <w:rFonts w:cs="Arial"/>
    </w:rPr>
  </w:style>
  <w:style w:type="paragraph" w:styleId="TOC2">
    <w:name w:val="toc 2"/>
    <w:basedOn w:val="Normal"/>
    <w:next w:val="Normal"/>
    <w:autoRedefine/>
    <w:uiPriority w:val="39"/>
    <w:unhideWhenUsed/>
    <w:qFormat/>
    <w:rsid w:val="009F302C"/>
    <w:pPr>
      <w:tabs>
        <w:tab w:val="left" w:pos="540"/>
        <w:tab w:val="left" w:pos="1100"/>
        <w:tab w:val="right" w:leader="dot" w:pos="8261"/>
      </w:tabs>
      <w:spacing w:after="100"/>
      <w:ind w:left="450"/>
    </w:pPr>
    <w:rPr>
      <w:rFonts w:cs="Arial"/>
    </w:rPr>
  </w:style>
  <w:style w:type="paragraph" w:styleId="TOC3">
    <w:name w:val="toc 3"/>
    <w:basedOn w:val="Normal"/>
    <w:next w:val="Normal"/>
    <w:autoRedefine/>
    <w:uiPriority w:val="39"/>
    <w:unhideWhenUsed/>
    <w:qFormat/>
    <w:rsid w:val="009F302C"/>
    <w:pPr>
      <w:spacing w:after="100"/>
      <w:ind w:left="440"/>
    </w:pPr>
    <w:rPr>
      <w:rFonts w:cs="Arial"/>
    </w:rPr>
  </w:style>
  <w:style w:type="paragraph" w:styleId="TableofFigures">
    <w:name w:val="table of figures"/>
    <w:aliases w:val="Daftar Lampiran,Tabel"/>
    <w:basedOn w:val="Normal"/>
    <w:next w:val="Normal"/>
    <w:link w:val="TableofFiguresChar"/>
    <w:uiPriority w:val="99"/>
    <w:unhideWhenUsed/>
    <w:qFormat/>
    <w:rsid w:val="009F302C"/>
    <w:pPr>
      <w:spacing w:after="0"/>
    </w:pPr>
    <w:rPr>
      <w:rFonts w:cs="Arial"/>
    </w:rPr>
  </w:style>
  <w:style w:type="table" w:customStyle="1" w:styleId="LightShading1">
    <w:name w:val="Light Shading1"/>
    <w:basedOn w:val="TableNormal"/>
    <w:uiPriority w:val="60"/>
    <w:rsid w:val="00AA0BE8"/>
    <w:rPr>
      <w:rFonts w:eastAsia="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ibliography1">
    <w:name w:val="Bibliography1"/>
    <w:basedOn w:val="Normal"/>
    <w:next w:val="Normal"/>
    <w:uiPriority w:val="37"/>
    <w:rsid w:val="003A3752"/>
    <w:pPr>
      <w:spacing w:after="200" w:line="276" w:lineRule="auto"/>
    </w:pPr>
    <w:rPr>
      <w:rFonts w:cs="SimSun"/>
    </w:rPr>
  </w:style>
  <w:style w:type="character" w:styleId="IntenseEmphasis">
    <w:name w:val="Intense Emphasis"/>
    <w:aliases w:val="SUB SUB SUB 33"/>
    <w:uiPriority w:val="21"/>
    <w:qFormat/>
    <w:rsid w:val="00190C05"/>
    <w:rPr>
      <w:rFonts w:ascii="Times New Roman" w:eastAsia="Times New Roman" w:hAnsi="Times New Roman" w:cs="Times New Roman"/>
      <w:b/>
      <w:bCs/>
      <w:i w:val="0"/>
      <w:iCs/>
      <w:color w:val="auto"/>
      <w:sz w:val="24"/>
      <w:szCs w:val="24"/>
    </w:rPr>
  </w:style>
  <w:style w:type="numbering" w:customStyle="1" w:styleId="NoList4">
    <w:name w:val="No List4"/>
    <w:next w:val="NoList"/>
    <w:uiPriority w:val="99"/>
    <w:semiHidden/>
    <w:unhideWhenUsed/>
    <w:rsid w:val="00A64618"/>
  </w:style>
  <w:style w:type="table" w:customStyle="1" w:styleId="TableGrid3">
    <w:name w:val="Table Grid3"/>
    <w:basedOn w:val="TableNormal"/>
    <w:next w:val="TableGrid"/>
    <w:uiPriority w:val="39"/>
    <w:rsid w:val="00A64618"/>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64618"/>
    <w:rPr>
      <w:rFonts w:eastAsia="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41F01"/>
  </w:style>
  <w:style w:type="numbering" w:customStyle="1" w:styleId="NoList6">
    <w:name w:val="No List6"/>
    <w:next w:val="NoList"/>
    <w:uiPriority w:val="99"/>
    <w:semiHidden/>
    <w:unhideWhenUsed/>
    <w:rsid w:val="00A50405"/>
  </w:style>
  <w:style w:type="numbering" w:customStyle="1" w:styleId="NoList7">
    <w:name w:val="No List7"/>
    <w:next w:val="NoList"/>
    <w:uiPriority w:val="99"/>
    <w:semiHidden/>
    <w:unhideWhenUsed/>
    <w:rsid w:val="00DA5F10"/>
  </w:style>
  <w:style w:type="table" w:customStyle="1" w:styleId="TableGrid4">
    <w:name w:val="Table Grid4"/>
    <w:basedOn w:val="TableNormal"/>
    <w:next w:val="TableGrid"/>
    <w:uiPriority w:val="39"/>
    <w:rsid w:val="00DA5F10"/>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93995"/>
  </w:style>
  <w:style w:type="character" w:customStyle="1" w:styleId="y2iqfc">
    <w:name w:val="y2iqfc"/>
    <w:rsid w:val="00E93995"/>
  </w:style>
  <w:style w:type="table" w:customStyle="1" w:styleId="TableGrid5">
    <w:name w:val="Table Grid5"/>
    <w:basedOn w:val="TableNormal"/>
    <w:next w:val="TableGrid"/>
    <w:uiPriority w:val="39"/>
    <w:unhideWhenUsed/>
    <w:rsid w:val="00E93995"/>
    <w:pPr>
      <w:jc w:val="both"/>
    </w:pPr>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CF0D3D"/>
    <w:rPr>
      <w:rFonts w:cs="Times New Roman"/>
    </w:rPr>
  </w:style>
  <w:style w:type="table" w:customStyle="1" w:styleId="TableGrid6">
    <w:name w:val="Table Grid6"/>
    <w:basedOn w:val="TableNormal"/>
    <w:next w:val="TableGrid"/>
    <w:uiPriority w:val="39"/>
    <w:rsid w:val="0084550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897137"/>
    <w:rPr>
      <w:rFonts w:eastAsia="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7">
    <w:name w:val="Table Grid7"/>
    <w:basedOn w:val="TableNormal"/>
    <w:next w:val="TableGrid"/>
    <w:uiPriority w:val="39"/>
    <w:rsid w:val="00897137"/>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25C24"/>
    <w:pPr>
      <w:jc w:val="both"/>
    </w:pPr>
    <w:rPr>
      <w:rFonts w:eastAsia="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830F5C"/>
  </w:style>
  <w:style w:type="table" w:customStyle="1" w:styleId="TableGrid9">
    <w:name w:val="Table Grid9"/>
    <w:basedOn w:val="TableNormal"/>
    <w:next w:val="TableGrid"/>
    <w:uiPriority w:val="39"/>
    <w:qFormat/>
    <w:rsid w:val="00830F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aragraf1">
    <w:name w:val="Daftar Paragraf1"/>
    <w:basedOn w:val="Normal"/>
    <w:uiPriority w:val="34"/>
    <w:qFormat/>
    <w:rsid w:val="00830F5C"/>
    <w:pPr>
      <w:ind w:left="720"/>
      <w:contextualSpacing/>
    </w:pPr>
    <w:rPr>
      <w:rFonts w:ascii="Times New Roman" w:eastAsia="Times New Roman" w:hAnsi="Times New Roman"/>
      <w:lang w:val="zh-CN" w:eastAsia="id-ID"/>
    </w:rPr>
  </w:style>
  <w:style w:type="numbering" w:customStyle="1" w:styleId="NoList10">
    <w:name w:val="No List10"/>
    <w:next w:val="NoList"/>
    <w:uiPriority w:val="99"/>
    <w:semiHidden/>
    <w:unhideWhenUsed/>
    <w:rsid w:val="002C31F3"/>
  </w:style>
  <w:style w:type="table" w:customStyle="1" w:styleId="TableGrid10">
    <w:name w:val="Table Grid10"/>
    <w:basedOn w:val="TableNormal"/>
    <w:next w:val="TableGrid"/>
    <w:uiPriority w:val="39"/>
    <w:rsid w:val="002C31F3"/>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
    <w:name w:val="List Table 6 Colorful11"/>
    <w:basedOn w:val="TableNormal"/>
    <w:uiPriority w:val="51"/>
    <w:rsid w:val="00F7033B"/>
    <w:rPr>
      <w:rFonts w:eastAsia="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39"/>
    <w:rsid w:val="00F7033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D7038"/>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
    <w:name w:val="List Table 6 Colorful2"/>
    <w:basedOn w:val="TableNormal"/>
    <w:next w:val="ListTable6Colorful"/>
    <w:uiPriority w:val="51"/>
    <w:rsid w:val="00666568"/>
    <w:rPr>
      <w:rFonts w:eastAsia="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666568"/>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3">
    <w:name w:val="Table Grid13"/>
    <w:basedOn w:val="TableNormal"/>
    <w:next w:val="TableGrid"/>
    <w:uiPriority w:val="39"/>
    <w:rsid w:val="002D6631"/>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20BCB"/>
  </w:style>
  <w:style w:type="table" w:customStyle="1" w:styleId="ListTable6Colorful3">
    <w:name w:val="List Table 6 Colorful3"/>
    <w:basedOn w:val="TableNormal"/>
    <w:next w:val="ListTable6Colorful"/>
    <w:uiPriority w:val="51"/>
    <w:rsid w:val="00020BCB"/>
    <w:rPr>
      <w:rFonts w:eastAsia="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020BCB"/>
    <w:rPr>
      <w:rFonts w:eastAsia="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4">
    <w:name w:val="Table Grid14"/>
    <w:basedOn w:val="TableNormal"/>
    <w:next w:val="TableGrid"/>
    <w:uiPriority w:val="39"/>
    <w:rsid w:val="00020BC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1247F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C51D9"/>
  </w:style>
  <w:style w:type="numbering" w:customStyle="1" w:styleId="NoList13">
    <w:name w:val="No List13"/>
    <w:next w:val="NoList"/>
    <w:uiPriority w:val="99"/>
    <w:semiHidden/>
    <w:unhideWhenUsed/>
    <w:rsid w:val="002701D8"/>
  </w:style>
  <w:style w:type="table" w:customStyle="1" w:styleId="ListTable6Colorful13">
    <w:name w:val="List Table 6 Colorful13"/>
    <w:basedOn w:val="TableNormal"/>
    <w:uiPriority w:val="51"/>
    <w:rsid w:val="002701D8"/>
    <w:rPr>
      <w:rFonts w:eastAsia="Calibri" w:cs="Arial"/>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6">
    <w:name w:val="Table Grid16"/>
    <w:basedOn w:val="TableNormal"/>
    <w:next w:val="TableGrid"/>
    <w:uiPriority w:val="59"/>
    <w:rsid w:val="002701D8"/>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BodyText"/>
    <w:link w:val="AlineaChar"/>
    <w:qFormat/>
    <w:rsid w:val="002701D8"/>
    <w:pPr>
      <w:widowControl w:val="0"/>
      <w:autoSpaceDE w:val="0"/>
      <w:autoSpaceDN w:val="0"/>
      <w:spacing w:after="0" w:line="480" w:lineRule="auto"/>
      <w:ind w:firstLine="709"/>
      <w:jc w:val="both"/>
    </w:pPr>
    <w:rPr>
      <w:lang w:val="en-US" w:eastAsia="en-US"/>
    </w:rPr>
  </w:style>
  <w:style w:type="character" w:customStyle="1" w:styleId="AlineaChar">
    <w:name w:val="Alinea Char"/>
    <w:link w:val="Alinea"/>
    <w:rsid w:val="002701D8"/>
    <w:rPr>
      <w:rFonts w:ascii="Times New Roman" w:eastAsia="Times New Roman" w:hAnsi="Times New Roman"/>
      <w:sz w:val="24"/>
      <w:szCs w:val="24"/>
    </w:rPr>
  </w:style>
  <w:style w:type="paragraph" w:customStyle="1" w:styleId="CAPTIONKU">
    <w:name w:val="CAPTIONKU"/>
    <w:basedOn w:val="Caption"/>
    <w:link w:val="CAPTIONKUChar"/>
    <w:qFormat/>
    <w:rsid w:val="002701D8"/>
    <w:pPr>
      <w:keepNext/>
      <w:spacing w:after="0"/>
    </w:pPr>
    <w:rPr>
      <w:rFonts w:ascii="Times New Roman" w:eastAsia="Calibri" w:hAnsi="Times New Roman"/>
      <w:i w:val="0"/>
      <w:iCs w:val="0"/>
      <w:color w:val="auto"/>
      <w:sz w:val="24"/>
      <w:szCs w:val="24"/>
      <w:lang w:val="en-ID"/>
    </w:rPr>
  </w:style>
  <w:style w:type="character" w:customStyle="1" w:styleId="CAPTIONKUChar">
    <w:name w:val="CAPTIONKU Char"/>
    <w:link w:val="CAPTIONKU"/>
    <w:rsid w:val="002701D8"/>
    <w:rPr>
      <w:rFonts w:ascii="Times New Roman" w:eastAsia="Calibri" w:hAnsi="Times New Roman"/>
      <w:sz w:val="24"/>
      <w:szCs w:val="24"/>
      <w:lang w:val="en-ID"/>
    </w:rPr>
  </w:style>
  <w:style w:type="paragraph" w:customStyle="1" w:styleId="ANAKSUBBAB">
    <w:name w:val="ANAK SUB BAB"/>
    <w:basedOn w:val="Heading3"/>
    <w:link w:val="ANAKSUBBABChar"/>
    <w:qFormat/>
    <w:rsid w:val="002701D8"/>
    <w:pPr>
      <w:keepNext w:val="0"/>
      <w:keepLines w:val="0"/>
      <w:numPr>
        <w:numId w:val="6"/>
      </w:numPr>
      <w:spacing w:before="0" w:line="480" w:lineRule="auto"/>
      <w:ind w:left="851" w:hanging="851"/>
      <w:jc w:val="both"/>
    </w:pPr>
    <w:rPr>
      <w:rFonts w:ascii="Times New Roman" w:hAnsi="Times New Roman"/>
      <w:b/>
      <w:color w:val="auto"/>
      <w:lang w:val="en-US" w:eastAsia="en-US"/>
    </w:rPr>
  </w:style>
  <w:style w:type="character" w:customStyle="1" w:styleId="ANAKSUBBABChar">
    <w:name w:val="ANAK SUB BAB Char"/>
    <w:link w:val="ANAKSUBBAB"/>
    <w:rsid w:val="002701D8"/>
    <w:rPr>
      <w:rFonts w:ascii="Times New Roman" w:eastAsia="Times New Roman" w:hAnsi="Times New Roman"/>
      <w:b/>
      <w:sz w:val="24"/>
      <w:szCs w:val="24"/>
      <w:lang w:val="en-US" w:eastAsia="en-US"/>
    </w:rPr>
  </w:style>
  <w:style w:type="paragraph" w:customStyle="1" w:styleId="CUCUSUBBAB">
    <w:name w:val="CUCU SUB BAB"/>
    <w:basedOn w:val="Heading4"/>
    <w:link w:val="CUCUSUBBABChar"/>
    <w:qFormat/>
    <w:rsid w:val="002701D8"/>
    <w:pPr>
      <w:numPr>
        <w:numId w:val="7"/>
      </w:numPr>
      <w:tabs>
        <w:tab w:val="left" w:pos="993"/>
      </w:tabs>
      <w:spacing w:before="0" w:line="480" w:lineRule="auto"/>
      <w:ind w:left="851" w:hanging="851"/>
      <w:jc w:val="both"/>
    </w:pPr>
    <w:rPr>
      <w:rFonts w:ascii="Times New Roman" w:hAnsi="Times New Roman"/>
      <w:bCs w:val="0"/>
      <w:i w:val="0"/>
      <w:color w:val="auto"/>
      <w:sz w:val="24"/>
      <w:szCs w:val="24"/>
      <w:lang w:val="en-US" w:eastAsia="en-US"/>
    </w:rPr>
  </w:style>
  <w:style w:type="character" w:customStyle="1" w:styleId="CUCUSUBBABChar">
    <w:name w:val="CUCU SUB BAB Char"/>
    <w:link w:val="CUCUSUBBAB"/>
    <w:rsid w:val="002701D8"/>
    <w:rPr>
      <w:rFonts w:ascii="Times New Roman" w:eastAsia="Times New Roman" w:hAnsi="Times New Roman"/>
      <w:b/>
      <w:iCs/>
      <w:sz w:val="24"/>
      <w:szCs w:val="24"/>
      <w:lang w:val="en-US" w:eastAsia="en-US"/>
    </w:rPr>
  </w:style>
  <w:style w:type="numbering" w:customStyle="1" w:styleId="NoList14">
    <w:name w:val="No List14"/>
    <w:next w:val="NoList"/>
    <w:uiPriority w:val="99"/>
    <w:semiHidden/>
    <w:unhideWhenUsed/>
    <w:rsid w:val="001E7FD3"/>
  </w:style>
  <w:style w:type="table" w:customStyle="1" w:styleId="TableGrid0">
    <w:name w:val="TableGrid"/>
    <w:rsid w:val="001E7FD3"/>
    <w:rPr>
      <w:rFonts w:eastAsia="DengXian" w:cs="Mangal"/>
      <w:sz w:val="22"/>
      <w:szCs w:val="22"/>
    </w:rPr>
    <w:tblPr>
      <w:tblCellMar>
        <w:top w:w="0" w:type="dxa"/>
        <w:left w:w="0" w:type="dxa"/>
        <w:bottom w:w="0" w:type="dxa"/>
        <w:right w:w="0" w:type="dxa"/>
      </w:tblCellMar>
    </w:tblPr>
  </w:style>
  <w:style w:type="table" w:customStyle="1" w:styleId="PlainTable21">
    <w:name w:val="Plain Table 21"/>
    <w:basedOn w:val="TableNormal"/>
    <w:uiPriority w:val="42"/>
    <w:rsid w:val="001E7FD3"/>
    <w:rPr>
      <w:rFonts w:eastAsia="DengXian" w:cs="Mang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1E7FD3"/>
    <w:rPr>
      <w:rFonts w:eastAsia="DengXian" w:cs="Mang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uiPriority w:val="99"/>
    <w:semiHidden/>
    <w:rsid w:val="001E7FD3"/>
    <w:rPr>
      <w:color w:val="808080"/>
    </w:rPr>
  </w:style>
  <w:style w:type="table" w:customStyle="1" w:styleId="TableGrid17">
    <w:name w:val="Table Grid17"/>
    <w:basedOn w:val="TableNormal"/>
    <w:next w:val="TableGrid"/>
    <w:uiPriority w:val="39"/>
    <w:rsid w:val="001E7FD3"/>
    <w:rPr>
      <w:rFonts w:eastAsia="DengXian" w:cs="Mang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E7FD3"/>
  </w:style>
  <w:style w:type="table" w:customStyle="1" w:styleId="TableGrid18">
    <w:name w:val="Table Grid18"/>
    <w:basedOn w:val="TableNormal"/>
    <w:next w:val="TableGrid"/>
    <w:uiPriority w:val="39"/>
    <w:rsid w:val="001E7FD3"/>
    <w:rPr>
      <w:rFonts w:eastAsia="Calibri" w:cs="Mang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uiPriority w:val="42"/>
    <w:rsid w:val="001E7FD3"/>
    <w:rPr>
      <w:rFonts w:eastAsia="Calibri" w:cs="Mangal"/>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9">
    <w:name w:val="Table Grid19"/>
    <w:basedOn w:val="TableNormal"/>
    <w:next w:val="TableGrid"/>
    <w:uiPriority w:val="39"/>
    <w:rsid w:val="00504593"/>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4">
    <w:name w:val="List Table 6 Colorful4"/>
    <w:basedOn w:val="TableNormal"/>
    <w:next w:val="ListTable6Colorful"/>
    <w:uiPriority w:val="51"/>
    <w:rsid w:val="00AF3697"/>
    <w:rPr>
      <w:rFonts w:eastAsia="Times New Roman" w:cs="Arial"/>
      <w:color w:val="000000"/>
      <w:sz w:val="22"/>
      <w:szCs w:val="22"/>
      <w:lang w:eastAsia="ja-JP"/>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6">
    <w:name w:val="No List16"/>
    <w:next w:val="NoList"/>
    <w:uiPriority w:val="99"/>
    <w:semiHidden/>
    <w:unhideWhenUsed/>
    <w:rsid w:val="00975C39"/>
  </w:style>
  <w:style w:type="table" w:customStyle="1" w:styleId="TableGrid20">
    <w:name w:val="Table Grid20"/>
    <w:basedOn w:val="TableNormal"/>
    <w:next w:val="TableGrid"/>
    <w:uiPriority w:val="39"/>
    <w:rsid w:val="00975C3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45DD4"/>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F604C0"/>
  </w:style>
  <w:style w:type="table" w:customStyle="1" w:styleId="TableGrid23">
    <w:name w:val="Table Grid23"/>
    <w:basedOn w:val="TableNormal"/>
    <w:next w:val="TableGrid"/>
    <w:uiPriority w:val="59"/>
    <w:rsid w:val="00F604C0"/>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8F14A6"/>
    <w:rPr>
      <w:rFonts w:eastAsia="Times New Roman" w:cs="Arial"/>
      <w:sz w:val="22"/>
      <w:szCs w:val="22"/>
      <w:lang w:val="en-US" w:eastAsia="en-US"/>
    </w:rPr>
    <w:tblPr>
      <w:tblCellMar>
        <w:top w:w="0" w:type="dxa"/>
        <w:left w:w="0" w:type="dxa"/>
        <w:bottom w:w="0" w:type="dxa"/>
        <w:right w:w="0" w:type="dxa"/>
      </w:tblCellMar>
    </w:tblPr>
  </w:style>
  <w:style w:type="table" w:customStyle="1" w:styleId="TableGrid24">
    <w:name w:val="Table Grid24"/>
    <w:basedOn w:val="TableNormal"/>
    <w:next w:val="TableGrid"/>
    <w:uiPriority w:val="39"/>
    <w:rsid w:val="008F14A6"/>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47662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B184D"/>
  </w:style>
  <w:style w:type="paragraph" w:customStyle="1" w:styleId="bab20">
    <w:name w:val="bab2"/>
    <w:basedOn w:val="Normal"/>
    <w:link w:val="bab2Char0"/>
    <w:qFormat/>
    <w:rsid w:val="00BB184D"/>
    <w:pPr>
      <w:spacing w:before="29" w:after="240" w:line="240" w:lineRule="auto"/>
      <w:ind w:right="11"/>
      <w:jc w:val="both"/>
    </w:pPr>
    <w:rPr>
      <w:rFonts w:ascii="Times New Roman" w:eastAsia="Times New Roman" w:hAnsi="Times New Roman"/>
      <w:b/>
      <w:sz w:val="24"/>
      <w:szCs w:val="24"/>
      <w:lang w:val="id-ID"/>
    </w:rPr>
  </w:style>
  <w:style w:type="character" w:customStyle="1" w:styleId="bab2Char0">
    <w:name w:val="bab2 Char"/>
    <w:link w:val="bab20"/>
    <w:rsid w:val="00BB184D"/>
    <w:rPr>
      <w:rFonts w:ascii="Times New Roman" w:eastAsia="Times New Roman" w:hAnsi="Times New Roman"/>
      <w:b/>
      <w:sz w:val="24"/>
      <w:szCs w:val="24"/>
      <w:lang w:val="id-ID"/>
    </w:rPr>
  </w:style>
  <w:style w:type="table" w:customStyle="1" w:styleId="TableGrid26">
    <w:name w:val="Table Grid26"/>
    <w:basedOn w:val="TableNormal"/>
    <w:next w:val="TableGrid"/>
    <w:uiPriority w:val="39"/>
    <w:rsid w:val="00BB184D"/>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454A13"/>
  </w:style>
  <w:style w:type="character" w:customStyle="1" w:styleId="SebutanYangBelumTerselesaikan1">
    <w:name w:val="Sebutan Yang Belum Terselesaikan1"/>
    <w:uiPriority w:val="99"/>
    <w:semiHidden/>
    <w:unhideWhenUsed/>
    <w:qFormat/>
    <w:rsid w:val="00454A13"/>
    <w:rPr>
      <w:color w:val="605E5C"/>
      <w:shd w:val="clear" w:color="auto" w:fill="E1DFDD"/>
    </w:rPr>
  </w:style>
  <w:style w:type="table" w:customStyle="1" w:styleId="TableGrid27">
    <w:name w:val="TableGrid2"/>
    <w:rsid w:val="00454A13"/>
    <w:rPr>
      <w:rFonts w:eastAsia="Times New Roman" w:cs="Arial"/>
      <w:sz w:val="22"/>
      <w:szCs w:val="22"/>
    </w:rPr>
    <w:tblPr>
      <w:tblCellMar>
        <w:top w:w="0" w:type="dxa"/>
        <w:left w:w="0" w:type="dxa"/>
        <w:bottom w:w="0" w:type="dxa"/>
        <w:right w:w="0" w:type="dxa"/>
      </w:tblCellMar>
    </w:tblPr>
  </w:style>
  <w:style w:type="table" w:customStyle="1" w:styleId="PlainTable212">
    <w:name w:val="Plain Table 212"/>
    <w:basedOn w:val="TableNormal"/>
    <w:next w:val="PlainTable2"/>
    <w:uiPriority w:val="42"/>
    <w:rsid w:val="00454A13"/>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54A13"/>
    <w:rPr>
      <w:rFonts w:ascii="Times New Roman" w:eastAsia="Calibri" w:hAnsi="Times New Roman"/>
      <w:color w:val="000000"/>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70">
    <w:name w:val="Table Grid27"/>
    <w:basedOn w:val="TableNormal"/>
    <w:next w:val="TableGrid"/>
    <w:uiPriority w:val="39"/>
    <w:rsid w:val="00454A13"/>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54A1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Normal1">
    <w:name w:val="Table Normal1"/>
    <w:uiPriority w:val="2"/>
    <w:semiHidden/>
    <w:unhideWhenUsed/>
    <w:qFormat/>
    <w:rsid w:val="007B4ECC"/>
    <w:pPr>
      <w:widowControl w:val="0"/>
      <w:autoSpaceDE w:val="0"/>
      <w:autoSpaceDN w:val="0"/>
    </w:pPr>
    <w:rPr>
      <w:rFonts w:eastAsia="Calibri" w:cs="Cordia New"/>
      <w:sz w:val="22"/>
      <w:szCs w:val="22"/>
      <w:lang w:val="en-US" w:eastAsia="en-US"/>
    </w:rPr>
    <w:tblPr>
      <w:tblInd w:w="0" w:type="dxa"/>
      <w:tblCellMar>
        <w:top w:w="0" w:type="dxa"/>
        <w:left w:w="0" w:type="dxa"/>
        <w:bottom w:w="0" w:type="dxa"/>
        <w:right w:w="0" w:type="dxa"/>
      </w:tblCellMar>
    </w:tblPr>
  </w:style>
  <w:style w:type="numbering" w:customStyle="1" w:styleId="NoList20">
    <w:name w:val="No List20"/>
    <w:next w:val="NoList"/>
    <w:uiPriority w:val="99"/>
    <w:semiHidden/>
    <w:unhideWhenUsed/>
    <w:rsid w:val="0070432D"/>
  </w:style>
  <w:style w:type="table" w:customStyle="1" w:styleId="TableGrid28">
    <w:name w:val="Table Grid28"/>
    <w:basedOn w:val="TableNormal"/>
    <w:next w:val="TableGrid"/>
    <w:uiPriority w:val="39"/>
    <w:rsid w:val="0070432D"/>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45175"/>
  </w:style>
  <w:style w:type="table" w:customStyle="1" w:styleId="PlainTable23">
    <w:name w:val="Plain Table 23"/>
    <w:basedOn w:val="TableNormal"/>
    <w:next w:val="PlainTable2"/>
    <w:uiPriority w:val="42"/>
    <w:rsid w:val="00245175"/>
    <w:rPr>
      <w:rFonts w:eastAsia="Calibri" w:cs="Mangal"/>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3">
    <w:name w:val="Plain Table 213"/>
    <w:basedOn w:val="TableNormal"/>
    <w:next w:val="PlainTable2"/>
    <w:uiPriority w:val="42"/>
    <w:rsid w:val="00245175"/>
    <w:rPr>
      <w:rFonts w:eastAsia="Calibri" w:cs="Mangal"/>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9">
    <w:name w:val="Table Grid29"/>
    <w:basedOn w:val="TableNormal"/>
    <w:next w:val="TableGrid"/>
    <w:uiPriority w:val="39"/>
    <w:rsid w:val="00245175"/>
    <w:rPr>
      <w:rFonts w:eastAsia="DengXian" w:cs="Mangal"/>
      <w:sz w:val="2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7">
    <w:name w:val="Plain Table 27"/>
    <w:basedOn w:val="TableNormal"/>
    <w:next w:val="PlainTable2"/>
    <w:uiPriority w:val="42"/>
    <w:rsid w:val="00245175"/>
    <w:rPr>
      <w:rFonts w:eastAsia="DengXian" w:cs="Mangal"/>
      <w:sz w:val="22"/>
      <w:lang w:eastAsia="zh-CN" w:bidi="hi-I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next w:val="PlainTable2"/>
    <w:uiPriority w:val="42"/>
    <w:rsid w:val="00245175"/>
    <w:rPr>
      <w:rFonts w:eastAsia="Calibri" w:cs="Mangal"/>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next w:val="PlainTable2"/>
    <w:uiPriority w:val="42"/>
    <w:rsid w:val="00245175"/>
    <w:rPr>
      <w:rFonts w:eastAsia="DengXian" w:cs="Mangal"/>
      <w:sz w:val="22"/>
      <w:lang w:eastAsia="zh-CN" w:bidi="hi-I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0">
    <w:name w:val="Table Grid30"/>
    <w:basedOn w:val="TableNormal"/>
    <w:next w:val="TableGrid"/>
    <w:uiPriority w:val="59"/>
    <w:rsid w:val="00B712B8"/>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01A1F"/>
  </w:style>
  <w:style w:type="table" w:customStyle="1" w:styleId="TableGrid31">
    <w:name w:val="Table Grid31"/>
    <w:basedOn w:val="TableNormal"/>
    <w:next w:val="TableGrid"/>
    <w:uiPriority w:val="59"/>
    <w:rsid w:val="00201A1F"/>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201A1F"/>
  </w:style>
  <w:style w:type="numbering" w:customStyle="1" w:styleId="NoList23">
    <w:name w:val="No List23"/>
    <w:next w:val="NoList"/>
    <w:uiPriority w:val="99"/>
    <w:semiHidden/>
    <w:unhideWhenUsed/>
    <w:rsid w:val="00B404DF"/>
  </w:style>
  <w:style w:type="table" w:customStyle="1" w:styleId="TableGrid32">
    <w:name w:val="Table Grid32"/>
    <w:basedOn w:val="TableNormal"/>
    <w:next w:val="TableGrid"/>
    <w:uiPriority w:val="39"/>
    <w:rsid w:val="00B404DF"/>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qFormat/>
    <w:rsid w:val="00B404DF"/>
    <w:rPr>
      <w:color w:val="605E5C"/>
      <w:shd w:val="clear" w:color="auto" w:fill="E1DFDD"/>
    </w:rPr>
  </w:style>
  <w:style w:type="table" w:customStyle="1" w:styleId="TableGrid33">
    <w:name w:val="Table Grid33"/>
    <w:basedOn w:val="TableNormal"/>
    <w:next w:val="TableGrid"/>
    <w:uiPriority w:val="39"/>
    <w:rsid w:val="00D65F9C"/>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94BB5"/>
    <w:rPr>
      <w:rFonts w:ascii="Times New Roman" w:eastAsia="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F0A8C"/>
  </w:style>
  <w:style w:type="paragraph" w:customStyle="1" w:styleId="DecimalAligned">
    <w:name w:val="Decimal Aligned"/>
    <w:basedOn w:val="Normal"/>
    <w:uiPriority w:val="40"/>
    <w:qFormat/>
    <w:rsid w:val="008F0A8C"/>
    <w:pPr>
      <w:tabs>
        <w:tab w:val="decimal" w:pos="360"/>
      </w:tabs>
      <w:spacing w:after="200" w:line="276" w:lineRule="auto"/>
    </w:pPr>
    <w:rPr>
      <w:rFonts w:eastAsia="Times New Roman"/>
    </w:rPr>
  </w:style>
  <w:style w:type="character" w:styleId="SubtleEmphasis">
    <w:name w:val="Subtle Emphasis"/>
    <w:uiPriority w:val="19"/>
    <w:qFormat/>
    <w:rsid w:val="008F0A8C"/>
    <w:rPr>
      <w:i/>
      <w:iCs/>
    </w:rPr>
  </w:style>
  <w:style w:type="table" w:customStyle="1" w:styleId="ListTable7Colorful1">
    <w:name w:val="List Table 7 Colorful1"/>
    <w:basedOn w:val="TableNormal"/>
    <w:next w:val="ListTable7Colorful"/>
    <w:uiPriority w:val="52"/>
    <w:rsid w:val="008F0A8C"/>
    <w:rPr>
      <w:rFonts w:eastAsia="Calibri"/>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5">
    <w:name w:val="Table Grid35"/>
    <w:basedOn w:val="TableNormal"/>
    <w:next w:val="TableGrid"/>
    <w:uiPriority w:val="39"/>
    <w:rsid w:val="008F0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8F0A8C"/>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0">
    <w:name w:val="Table Grid110"/>
    <w:basedOn w:val="TableNormal"/>
    <w:next w:val="TableGrid"/>
    <w:uiPriority w:val="59"/>
    <w:rsid w:val="00CE74F3"/>
    <w:rPr>
      <w:rFonts w:eastAsia="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21E8B"/>
    <w:rPr>
      <w:rFonts w:eastAsia="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21E8B"/>
    <w:rPr>
      <w:rFonts w:eastAsia="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810163"/>
  </w:style>
  <w:style w:type="numbering" w:customStyle="1" w:styleId="NoList110">
    <w:name w:val="No List110"/>
    <w:next w:val="NoList"/>
    <w:uiPriority w:val="99"/>
    <w:semiHidden/>
    <w:unhideWhenUsed/>
    <w:rsid w:val="00810163"/>
  </w:style>
  <w:style w:type="numbering" w:customStyle="1" w:styleId="NoList26">
    <w:name w:val="No List26"/>
    <w:next w:val="NoList"/>
    <w:uiPriority w:val="99"/>
    <w:semiHidden/>
    <w:unhideWhenUsed/>
    <w:rsid w:val="004757FD"/>
  </w:style>
  <w:style w:type="table" w:customStyle="1" w:styleId="TableGrid113">
    <w:name w:val="Table Grid113"/>
    <w:basedOn w:val="TableNormal"/>
    <w:next w:val="TableGrid"/>
    <w:uiPriority w:val="39"/>
    <w:rsid w:val="004757F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4757F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next w:val="PlainTable2"/>
    <w:uiPriority w:val="42"/>
    <w:rsid w:val="004757FD"/>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7">
    <w:name w:val="TableGrid3"/>
    <w:rsid w:val="004757FD"/>
    <w:rPr>
      <w:rFonts w:eastAsia="Times New Roman"/>
      <w:sz w:val="22"/>
      <w:szCs w:val="22"/>
    </w:rPr>
    <w:tblPr>
      <w:tblCellMar>
        <w:top w:w="0" w:type="dxa"/>
        <w:left w:w="0" w:type="dxa"/>
        <w:bottom w:w="0" w:type="dxa"/>
        <w:right w:w="0" w:type="dxa"/>
      </w:tblCellMar>
    </w:tblPr>
  </w:style>
  <w:style w:type="table" w:customStyle="1" w:styleId="TableGrid210">
    <w:name w:val="Table Grid210"/>
    <w:basedOn w:val="TableNormal"/>
    <w:next w:val="TableGrid"/>
    <w:uiPriority w:val="39"/>
    <w:rsid w:val="004757F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Grid11"/>
    <w:rsid w:val="004757FD"/>
    <w:rPr>
      <w:rFonts w:eastAsia="Times New Roman"/>
      <w:sz w:val="22"/>
      <w:szCs w:val="22"/>
    </w:rPr>
    <w:tblPr>
      <w:tblCellMar>
        <w:top w:w="0" w:type="dxa"/>
        <w:left w:w="0" w:type="dxa"/>
        <w:bottom w:w="0" w:type="dxa"/>
        <w:right w:w="0" w:type="dxa"/>
      </w:tblCellMar>
    </w:tblPr>
  </w:style>
  <w:style w:type="table" w:customStyle="1" w:styleId="TableGrid211">
    <w:name w:val="TableGrid21"/>
    <w:rsid w:val="004757FD"/>
    <w:rPr>
      <w:rFonts w:eastAsia="Times New Roman"/>
      <w:sz w:val="22"/>
      <w:szCs w:val="22"/>
    </w:rPr>
    <w:tblPr>
      <w:tblCellMar>
        <w:top w:w="0" w:type="dxa"/>
        <w:left w:w="0" w:type="dxa"/>
        <w:bottom w:w="0" w:type="dxa"/>
        <w:right w:w="0" w:type="dxa"/>
      </w:tblCellMar>
    </w:tblPr>
  </w:style>
  <w:style w:type="table" w:customStyle="1" w:styleId="TableGrid370">
    <w:name w:val="Table Grid37"/>
    <w:basedOn w:val="TableNormal"/>
    <w:next w:val="TableGrid"/>
    <w:uiPriority w:val="39"/>
    <w:rsid w:val="004757F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757F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757F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757FD"/>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7">
    <w:name w:val="No List27"/>
    <w:next w:val="NoList"/>
    <w:uiPriority w:val="99"/>
    <w:semiHidden/>
    <w:unhideWhenUsed/>
    <w:rsid w:val="00412AEB"/>
  </w:style>
  <w:style w:type="paragraph" w:customStyle="1" w:styleId="Normal1">
    <w:name w:val="Normal+1"/>
    <w:basedOn w:val="Normal"/>
    <w:next w:val="Normal"/>
    <w:uiPriority w:val="99"/>
    <w:rsid w:val="00412AEB"/>
    <w:pPr>
      <w:autoSpaceDE w:val="0"/>
      <w:autoSpaceDN w:val="0"/>
      <w:adjustRightInd w:val="0"/>
      <w:spacing w:after="0" w:line="240" w:lineRule="auto"/>
    </w:pPr>
    <w:rPr>
      <w:rFonts w:ascii="Times New Roman" w:eastAsia="Calibri" w:hAnsi="Times New Roman"/>
      <w:sz w:val="24"/>
      <w:szCs w:val="24"/>
      <w:lang w:bidi="he-IL"/>
    </w:rPr>
  </w:style>
  <w:style w:type="numbering" w:customStyle="1" w:styleId="NoList28">
    <w:name w:val="No List28"/>
    <w:next w:val="NoList"/>
    <w:uiPriority w:val="99"/>
    <w:semiHidden/>
    <w:unhideWhenUsed/>
    <w:rsid w:val="003D3D7E"/>
  </w:style>
  <w:style w:type="table" w:customStyle="1" w:styleId="TableGrid38">
    <w:name w:val="Table Grid38"/>
    <w:basedOn w:val="TableNormal"/>
    <w:next w:val="TableGrid"/>
    <w:uiPriority w:val="39"/>
    <w:rsid w:val="003D3D7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4">
    <w:name w:val="List Table 6 Colorful14"/>
    <w:basedOn w:val="TableNormal"/>
    <w:uiPriority w:val="51"/>
    <w:rsid w:val="003D3D7E"/>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4">
    <w:name w:val="Plain Table 4"/>
    <w:basedOn w:val="TableNormal"/>
    <w:uiPriority w:val="44"/>
    <w:rsid w:val="003D3D7E"/>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
    <w:name w:val="Plain Table 25"/>
    <w:basedOn w:val="TableNormal"/>
    <w:next w:val="PlainTable2"/>
    <w:uiPriority w:val="42"/>
    <w:rsid w:val="003D3D7E"/>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9">
    <w:name w:val="No List29"/>
    <w:next w:val="NoList"/>
    <w:uiPriority w:val="99"/>
    <w:semiHidden/>
    <w:unhideWhenUsed/>
    <w:rsid w:val="00CD0952"/>
  </w:style>
  <w:style w:type="numbering" w:customStyle="1" w:styleId="NoList30">
    <w:name w:val="No List30"/>
    <w:next w:val="NoList"/>
    <w:uiPriority w:val="99"/>
    <w:semiHidden/>
    <w:unhideWhenUsed/>
    <w:rsid w:val="00210121"/>
  </w:style>
  <w:style w:type="table" w:customStyle="1" w:styleId="TableGrid1140">
    <w:name w:val="Table Grid114"/>
    <w:basedOn w:val="TableNormal"/>
    <w:next w:val="TableGrid"/>
    <w:uiPriority w:val="39"/>
    <w:rsid w:val="00210121"/>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21012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
    <w:basedOn w:val="TableNormal"/>
    <w:next w:val="TableGrid"/>
    <w:uiPriority w:val="39"/>
    <w:rsid w:val="00210121"/>
    <w:rPr>
      <w:rFonts w:eastAsia="Calibri" w:cs="Cordia New"/>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210121"/>
    <w:rPr>
      <w:rFonts w:eastAsia="Calibri" w:cs="Cordia New"/>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210121"/>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10121"/>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10121"/>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57D84"/>
  </w:style>
  <w:style w:type="table" w:customStyle="1" w:styleId="TableGrid40">
    <w:name w:val="Table Grid40"/>
    <w:basedOn w:val="TableNormal"/>
    <w:next w:val="TableGrid"/>
    <w:uiPriority w:val="39"/>
    <w:rsid w:val="00E57D84"/>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7A4EE7"/>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994E1D"/>
    <w:rPr>
      <w:rFonts w:eastAsia="Calibri" w:cs="Arial"/>
      <w:sz w:val="22"/>
      <w:szCs w:val="22"/>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070CCE"/>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9156A4"/>
  </w:style>
  <w:style w:type="character" w:customStyle="1" w:styleId="fontstyle21">
    <w:name w:val="fontstyle21"/>
    <w:rsid w:val="009156A4"/>
    <w:rPr>
      <w:rFonts w:ascii="TimesNewRoman" w:hAnsi="TimesNewRoman" w:hint="default"/>
      <w:b w:val="0"/>
      <w:bCs w:val="0"/>
      <w:i/>
      <w:iCs/>
      <w:color w:val="000000"/>
      <w:sz w:val="24"/>
      <w:szCs w:val="24"/>
    </w:rPr>
  </w:style>
  <w:style w:type="table" w:customStyle="1" w:styleId="TableGrid46">
    <w:name w:val="Table Grid46"/>
    <w:basedOn w:val="TableNormal"/>
    <w:next w:val="TableGrid"/>
    <w:uiPriority w:val="39"/>
    <w:qFormat/>
    <w:rsid w:val="009156A4"/>
    <w:rPr>
      <w:rFonts w:ascii="Times New Roman" w:eastAsia="Times New Roman" w:hAnsi="Times New Roman"/>
      <w:lang w:val="en-ID"/>
    </w:rPr>
    <w:tblPr>
      <w:tblBorders>
        <w:top w:val="single" w:sz="4" w:space="0" w:color="auto"/>
        <w:bottom w:val="single" w:sz="4" w:space="0" w:color="auto"/>
        <w:insideH w:val="single" w:sz="4" w:space="0" w:color="auto"/>
      </w:tblBorders>
    </w:tblPr>
  </w:style>
  <w:style w:type="numbering" w:customStyle="1" w:styleId="NoList33">
    <w:name w:val="No List33"/>
    <w:next w:val="NoList"/>
    <w:uiPriority w:val="99"/>
    <w:semiHidden/>
    <w:unhideWhenUsed/>
    <w:rsid w:val="00E75635"/>
  </w:style>
  <w:style w:type="table" w:customStyle="1" w:styleId="TableGrid47">
    <w:name w:val="Table Grid47"/>
    <w:basedOn w:val="TableNormal"/>
    <w:next w:val="TableGrid"/>
    <w:uiPriority w:val="59"/>
    <w:rsid w:val="00E75635"/>
    <w:pPr>
      <w:jc w:val="both"/>
    </w:pPr>
    <w:rPr>
      <w:rFonts w:ascii="Times New Roman" w:eastAsia="Cambr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DE3792"/>
  </w:style>
  <w:style w:type="table" w:customStyle="1" w:styleId="TableGrid48">
    <w:name w:val="Table Grid48"/>
    <w:basedOn w:val="TableNormal"/>
    <w:next w:val="TableGrid"/>
    <w:uiPriority w:val="59"/>
    <w:rsid w:val="00DE3792"/>
    <w:pPr>
      <w:jc w:val="both"/>
    </w:pPr>
    <w:rPr>
      <w:rFonts w:ascii="Times New Roman" w:eastAsia="Cambr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B403DB"/>
  </w:style>
  <w:style w:type="table" w:customStyle="1" w:styleId="TableGrid49">
    <w:name w:val="Table Grid49"/>
    <w:basedOn w:val="TableNormal"/>
    <w:next w:val="TableGrid"/>
    <w:uiPriority w:val="39"/>
    <w:rsid w:val="00B403DB"/>
    <w:pPr>
      <w:widowControl w:val="0"/>
      <w:autoSpaceDE w:val="0"/>
      <w:autoSpaceDN w:val="0"/>
    </w:pPr>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4">
    <w:name w:val="Plain Table 214"/>
    <w:basedOn w:val="TableNormal"/>
    <w:uiPriority w:val="42"/>
    <w:rsid w:val="00B403DB"/>
    <w:pPr>
      <w:widowControl w:val="0"/>
      <w:autoSpaceDE w:val="0"/>
      <w:autoSpaceDN w:val="0"/>
    </w:pPr>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yle1">
    <w:name w:val="Style1"/>
    <w:basedOn w:val="Heading1"/>
    <w:link w:val="Style1Char"/>
    <w:qFormat/>
    <w:rsid w:val="00B403DB"/>
    <w:pPr>
      <w:keepLines/>
      <w:spacing w:after="0"/>
      <w:jc w:val="center"/>
    </w:pPr>
    <w:rPr>
      <w:rFonts w:ascii="Times New Roman" w:hAnsi="Times New Roman"/>
      <w:bCs w:val="0"/>
      <w:kern w:val="0"/>
      <w:sz w:val="24"/>
      <w:szCs w:val="24"/>
    </w:rPr>
  </w:style>
  <w:style w:type="character" w:customStyle="1" w:styleId="Style1Char">
    <w:name w:val="Style1 Char"/>
    <w:link w:val="Style1"/>
    <w:locked/>
    <w:rsid w:val="00B403DB"/>
    <w:rPr>
      <w:rFonts w:ascii="Times New Roman" w:eastAsia="Times New Roman" w:hAnsi="Times New Roman"/>
      <w:b/>
      <w:sz w:val="24"/>
      <w:szCs w:val="24"/>
    </w:rPr>
  </w:style>
  <w:style w:type="numbering" w:customStyle="1" w:styleId="NoList36">
    <w:name w:val="No List36"/>
    <w:next w:val="NoList"/>
    <w:uiPriority w:val="99"/>
    <w:semiHidden/>
    <w:unhideWhenUsed/>
    <w:rsid w:val="000F4635"/>
  </w:style>
  <w:style w:type="table" w:customStyle="1" w:styleId="TableGrid50">
    <w:name w:val="Table Grid50"/>
    <w:basedOn w:val="TableNormal"/>
    <w:next w:val="TableGrid"/>
    <w:uiPriority w:val="39"/>
    <w:rsid w:val="000F4635"/>
    <w:rPr>
      <w:rFonts w:eastAsia="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5B7F4C"/>
  </w:style>
  <w:style w:type="table" w:customStyle="1" w:styleId="TableGrid53">
    <w:name w:val="Table Grid53"/>
    <w:basedOn w:val="TableNormal"/>
    <w:next w:val="TableGrid"/>
    <w:uiPriority w:val="99"/>
    <w:rsid w:val="005B7F4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212">
    <w:name w:val="Table Grid212"/>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311">
    <w:name w:val="Table Grid311"/>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410">
    <w:name w:val="Table Grid410"/>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54">
    <w:name w:val="Table Grid54"/>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62">
    <w:name w:val="Table Grid62"/>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71">
    <w:name w:val="Table Grid71"/>
    <w:basedOn w:val="TableNormal"/>
    <w:next w:val="TableGrid"/>
    <w:uiPriority w:val="39"/>
    <w:qFormat/>
    <w:rsid w:val="005B7F4C"/>
    <w:rPr>
      <w:rFonts w:ascii="Times New Roman" w:eastAsia="Times New Roman" w:hAnsi="Times New Roman"/>
    </w:rPr>
    <w:tblPr>
      <w:tblBorders>
        <w:top w:val="single" w:sz="4" w:space="0" w:color="auto"/>
        <w:bottom w:val="single" w:sz="4" w:space="0" w:color="auto"/>
        <w:insideH w:val="single" w:sz="4" w:space="0" w:color="auto"/>
      </w:tblBorders>
    </w:tblPr>
  </w:style>
  <w:style w:type="numbering" w:customStyle="1" w:styleId="NoList38">
    <w:name w:val="No List38"/>
    <w:next w:val="NoList"/>
    <w:uiPriority w:val="99"/>
    <w:semiHidden/>
    <w:unhideWhenUsed/>
    <w:rsid w:val="003C577B"/>
  </w:style>
  <w:style w:type="table" w:customStyle="1" w:styleId="TableGrid55">
    <w:name w:val="Table Grid55"/>
    <w:basedOn w:val="TableNormal"/>
    <w:next w:val="TableGrid"/>
    <w:uiPriority w:val="39"/>
    <w:rsid w:val="003C577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5">
    <w:name w:val="List Table 6 Colorful15"/>
    <w:basedOn w:val="TableNormal"/>
    <w:uiPriority w:val="51"/>
    <w:rsid w:val="003C577B"/>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6">
    <w:name w:val="Plain Table 26"/>
    <w:basedOn w:val="TableNormal"/>
    <w:next w:val="PlainTable2"/>
    <w:uiPriority w:val="42"/>
    <w:rsid w:val="003C577B"/>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5">
    <w:name w:val="Plain Table 215"/>
    <w:basedOn w:val="TableNormal"/>
    <w:uiPriority w:val="42"/>
    <w:rsid w:val="003C577B"/>
    <w:rPr>
      <w:rFonts w:eastAsia="Calibri" w:cs="Cordia New"/>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6">
    <w:name w:val="Table Grid56"/>
    <w:basedOn w:val="TableNormal"/>
    <w:next w:val="TableGrid"/>
    <w:uiPriority w:val="39"/>
    <w:rsid w:val="00233DAF"/>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495DBA"/>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9">
    <w:name w:val="Plain Table 29"/>
    <w:basedOn w:val="TableNormal"/>
    <w:next w:val="PlainTable2"/>
    <w:uiPriority w:val="42"/>
    <w:rsid w:val="00495DBA"/>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8">
    <w:name w:val="Table Grid58"/>
    <w:basedOn w:val="TableNormal"/>
    <w:next w:val="TableGrid"/>
    <w:uiPriority w:val="39"/>
    <w:qFormat/>
    <w:rsid w:val="00576327"/>
    <w:rPr>
      <w:rFonts w:ascii="Times New Roman" w:eastAsia="Times New Roman" w:hAnsi="Times New Roman"/>
      <w:lang w:val="en-ID"/>
    </w:rPr>
    <w:tblPr>
      <w:tblBorders>
        <w:top w:val="single" w:sz="4" w:space="0" w:color="auto"/>
        <w:bottom w:val="single" w:sz="4" w:space="0" w:color="auto"/>
        <w:insideH w:val="single" w:sz="4" w:space="0" w:color="auto"/>
      </w:tblBorders>
    </w:tblPr>
  </w:style>
  <w:style w:type="numbering" w:customStyle="1" w:styleId="NoList39">
    <w:name w:val="No List39"/>
    <w:next w:val="NoList"/>
    <w:uiPriority w:val="99"/>
    <w:semiHidden/>
    <w:unhideWhenUsed/>
    <w:rsid w:val="00015845"/>
  </w:style>
  <w:style w:type="table" w:customStyle="1" w:styleId="LightShading2">
    <w:name w:val="Light Shading2"/>
    <w:basedOn w:val="TableNormal"/>
    <w:next w:val="LightShading"/>
    <w:uiPriority w:val="60"/>
    <w:qFormat/>
    <w:rsid w:val="00D50D55"/>
    <w:rPr>
      <w:rFonts w:eastAsia="Times New Roman"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D50D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0">
    <w:name w:val="No List40"/>
    <w:next w:val="NoList"/>
    <w:uiPriority w:val="99"/>
    <w:semiHidden/>
    <w:unhideWhenUsed/>
    <w:rsid w:val="00A277ED"/>
  </w:style>
  <w:style w:type="table" w:customStyle="1" w:styleId="TableGrid59">
    <w:name w:val="Table Grid59"/>
    <w:basedOn w:val="TableNormal"/>
    <w:next w:val="TableGrid"/>
    <w:uiPriority w:val="39"/>
    <w:qFormat/>
    <w:rsid w:val="00A277ED"/>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subbab3">
    <w:name w:val="heading 3 sub bab 3"/>
    <w:basedOn w:val="Heading3"/>
    <w:next w:val="Heading3"/>
    <w:link w:val="heading3subbab3Char"/>
    <w:qFormat/>
    <w:rsid w:val="00A277ED"/>
    <w:pPr>
      <w:numPr>
        <w:numId w:val="8"/>
      </w:numPr>
      <w:spacing w:before="0" w:line="360" w:lineRule="auto"/>
      <w:ind w:left="0" w:firstLine="0"/>
      <w:jc w:val="both"/>
    </w:pPr>
    <w:rPr>
      <w:rFonts w:ascii="Times New Roman" w:hAnsi="Times New Roman"/>
      <w:b/>
      <w:color w:val="000000"/>
      <w:lang w:val="en-US" w:eastAsia="en-US"/>
    </w:rPr>
  </w:style>
  <w:style w:type="character" w:customStyle="1" w:styleId="heading3subbab3Char">
    <w:name w:val="heading 3 sub bab 3 Char"/>
    <w:link w:val="heading3subbab3"/>
    <w:rsid w:val="00A277ED"/>
    <w:rPr>
      <w:rFonts w:ascii="Times New Roman" w:eastAsia="Times New Roman" w:hAnsi="Times New Roman"/>
      <w:b/>
      <w:color w:val="000000"/>
      <w:sz w:val="24"/>
      <w:szCs w:val="24"/>
      <w:lang w:val="en-US" w:eastAsia="en-US"/>
    </w:rPr>
  </w:style>
  <w:style w:type="paragraph" w:customStyle="1" w:styleId="subbab32">
    <w:name w:val="sub bab 3.2"/>
    <w:basedOn w:val="Heading3"/>
    <w:next w:val="Heading3"/>
    <w:link w:val="subbab32Char"/>
    <w:qFormat/>
    <w:rsid w:val="00A277ED"/>
    <w:pPr>
      <w:numPr>
        <w:numId w:val="9"/>
      </w:numPr>
      <w:spacing w:before="0" w:line="360" w:lineRule="auto"/>
      <w:ind w:left="0" w:firstLine="0"/>
    </w:pPr>
    <w:rPr>
      <w:rFonts w:ascii="Times New Roman" w:hAnsi="Times New Roman"/>
      <w:b/>
      <w:color w:val="000000"/>
      <w:lang w:val="en-US" w:eastAsia="en-US"/>
    </w:rPr>
  </w:style>
  <w:style w:type="character" w:customStyle="1" w:styleId="subbab32Char">
    <w:name w:val="sub bab 3.2 Char"/>
    <w:link w:val="subbab32"/>
    <w:rsid w:val="00A277ED"/>
    <w:rPr>
      <w:rFonts w:ascii="Times New Roman" w:eastAsia="Times New Roman" w:hAnsi="Times New Roman"/>
      <w:b/>
      <w:color w:val="000000"/>
      <w:sz w:val="24"/>
      <w:szCs w:val="24"/>
      <w:lang w:val="en-US" w:eastAsia="en-US"/>
    </w:rPr>
  </w:style>
  <w:style w:type="paragraph" w:customStyle="1" w:styleId="BAB5">
    <w:name w:val="BAB 5"/>
    <w:basedOn w:val="Normal"/>
    <w:next w:val="Heading2"/>
    <w:link w:val="BAB5Char"/>
    <w:qFormat/>
    <w:rsid w:val="00A277ED"/>
    <w:pPr>
      <w:keepNext/>
      <w:keepLines/>
      <w:numPr>
        <w:numId w:val="10"/>
      </w:numPr>
      <w:spacing w:after="0" w:line="360" w:lineRule="auto"/>
      <w:ind w:left="0" w:firstLine="0"/>
      <w:jc w:val="both"/>
      <w:outlineLvl w:val="1"/>
    </w:pPr>
    <w:rPr>
      <w:rFonts w:ascii="Times New Roman" w:eastAsia="Times New Roman" w:hAnsi="Times New Roman"/>
      <w:b/>
      <w:color w:val="000000"/>
      <w:sz w:val="24"/>
      <w:szCs w:val="24"/>
    </w:rPr>
  </w:style>
  <w:style w:type="character" w:customStyle="1" w:styleId="BAB5Char">
    <w:name w:val="BAB 5 Char"/>
    <w:link w:val="BAB5"/>
    <w:rsid w:val="00A277ED"/>
    <w:rPr>
      <w:rFonts w:ascii="Times New Roman" w:eastAsia="Times New Roman" w:hAnsi="Times New Roman"/>
      <w:b/>
      <w:color w:val="000000"/>
      <w:sz w:val="24"/>
      <w:szCs w:val="24"/>
      <w:lang w:val="en-US" w:eastAsia="en-US"/>
    </w:rPr>
  </w:style>
  <w:style w:type="table" w:customStyle="1" w:styleId="PlainTable216">
    <w:name w:val="Plain Table 216"/>
    <w:basedOn w:val="TableNormal"/>
    <w:uiPriority w:val="42"/>
    <w:rsid w:val="00A277ED"/>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1">
    <w:name w:val="No List41"/>
    <w:next w:val="NoList"/>
    <w:uiPriority w:val="99"/>
    <w:semiHidden/>
    <w:unhideWhenUsed/>
    <w:rsid w:val="00E72E38"/>
  </w:style>
  <w:style w:type="table" w:customStyle="1" w:styleId="TableGrid60">
    <w:name w:val="Table Grid60"/>
    <w:basedOn w:val="TableNormal"/>
    <w:next w:val="TableGrid"/>
    <w:uiPriority w:val="39"/>
    <w:rsid w:val="00E72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6">
    <w:name w:val="List Table 6 Colorful16"/>
    <w:basedOn w:val="TableNormal"/>
    <w:uiPriority w:val="51"/>
    <w:rsid w:val="00E72E38"/>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next w:val="PlainTable4"/>
    <w:uiPriority w:val="44"/>
    <w:rsid w:val="00E72E38"/>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0"/>
    <w:basedOn w:val="TableNormal"/>
    <w:next w:val="PlainTable2"/>
    <w:uiPriority w:val="42"/>
    <w:rsid w:val="00E72E38"/>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2">
    <w:name w:val="No List42"/>
    <w:rsid w:val="00B14825"/>
  </w:style>
  <w:style w:type="table" w:customStyle="1" w:styleId="TableGrid63">
    <w:name w:val="Table Grid63"/>
    <w:basedOn w:val="TableNormal"/>
    <w:rsid w:val="00B148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7">
    <w:name w:val="List Table 6 Colorful17"/>
    <w:basedOn w:val="TableNormal"/>
    <w:rsid w:val="00B14825"/>
    <w:rPr>
      <w:rFonts w:eastAsia="Calibri" w:cs="Cordia New"/>
      <w:color w:val="000000"/>
      <w:sz w:val="22"/>
      <w:szCs w:val="22"/>
    </w:rPr>
    <w:tblPr>
      <w:tblStyleRowBandSize w:val="1"/>
      <w:tblStyleColBandSize w:val="1"/>
      <w:tblBorders>
        <w:top w:val="single" w:sz="4" w:space="0" w:color="auto"/>
        <w:bottom w:val="single" w:sz="4" w:space="0" w:color="auto"/>
      </w:tblBorders>
    </w:tblPr>
    <w:tblStylePr w:type="firstRow">
      <w:tblPr/>
      <w:tcPr>
        <w:tcBorders>
          <w:bottom w:val="single" w:sz="4" w:space="0" w:color="auto"/>
        </w:tcBorders>
      </w:tcPr>
    </w:tblStylePr>
    <w:tblStylePr w:type="lastRow">
      <w:tblPr/>
      <w:tcPr>
        <w:tcBorders>
          <w:top w:val="double" w:sz="4" w:space="0" w:color="auto"/>
        </w:tcBorders>
      </w:tcPr>
    </w:tblStylePr>
    <w:tblStylePr w:type="band1Vert">
      <w:tblPr/>
      <w:tcPr>
        <w:shd w:val="clear" w:color="auto" w:fill="CCCCCC"/>
      </w:tcPr>
    </w:tblStylePr>
    <w:tblStylePr w:type="band1Horz">
      <w:tblPr/>
      <w:tcPr>
        <w:shd w:val="clear" w:color="auto" w:fill="CCCCCC"/>
      </w:tcPr>
    </w:tblStylePr>
  </w:style>
  <w:style w:type="table" w:customStyle="1" w:styleId="PlainTable42">
    <w:name w:val="Plain Table 42"/>
    <w:basedOn w:val="TableNormal"/>
    <w:rsid w:val="00B14825"/>
    <w:rPr>
      <w:rFonts w:eastAsia="Calibri"/>
    </w:rPr>
    <w:tblPr>
      <w:tblStyleRowBandSize w:val="1"/>
      <w:tblStyleColBandSize w:val="1"/>
    </w:tblPr>
    <w:tblStylePr w:type="band1Vert">
      <w:tblPr/>
      <w:tcPr>
        <w:shd w:val="clear" w:color="auto" w:fill="F2F2F2"/>
      </w:tcPr>
    </w:tblStylePr>
    <w:tblStylePr w:type="band1Horz">
      <w:tblPr/>
      <w:tcPr>
        <w:shd w:val="clear" w:color="auto" w:fill="F2F2F2"/>
      </w:tcPr>
    </w:tblStylePr>
  </w:style>
  <w:style w:type="table" w:customStyle="1" w:styleId="PlainTable217">
    <w:name w:val="Plain Table 217"/>
    <w:basedOn w:val="TableNormal"/>
    <w:rsid w:val="00B14825"/>
    <w:rPr>
      <w:rFonts w:eastAsia="Calibri"/>
    </w:rPr>
    <w:tblPr>
      <w:tblStyleRowBandSize w:val="1"/>
      <w:tblStyleColBandSize w:val="1"/>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3">
    <w:name w:val="No List43"/>
    <w:next w:val="NoList"/>
    <w:uiPriority w:val="99"/>
    <w:semiHidden/>
    <w:unhideWhenUsed/>
    <w:rsid w:val="002D5345"/>
  </w:style>
  <w:style w:type="table" w:customStyle="1" w:styleId="TableGrid64">
    <w:name w:val="Table Grid64"/>
    <w:basedOn w:val="TableNormal"/>
    <w:next w:val="TableGrid"/>
    <w:uiPriority w:val="39"/>
    <w:rsid w:val="002D534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8">
    <w:name w:val="List Table 6 Colorful18"/>
    <w:basedOn w:val="TableNormal"/>
    <w:uiPriority w:val="51"/>
    <w:rsid w:val="002D5345"/>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3">
    <w:name w:val="Plain Table 43"/>
    <w:basedOn w:val="TableNormal"/>
    <w:next w:val="PlainTable4"/>
    <w:uiPriority w:val="44"/>
    <w:rsid w:val="002D5345"/>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8">
    <w:name w:val="Plain Table 218"/>
    <w:basedOn w:val="TableNormal"/>
    <w:next w:val="PlainTable2"/>
    <w:uiPriority w:val="42"/>
    <w:rsid w:val="002D5345"/>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4">
    <w:name w:val="No List44"/>
    <w:next w:val="NoList"/>
    <w:uiPriority w:val="99"/>
    <w:semiHidden/>
    <w:unhideWhenUsed/>
    <w:rsid w:val="00E27CEB"/>
  </w:style>
  <w:style w:type="character" w:styleId="FootnoteReference">
    <w:name w:val="footnote reference"/>
    <w:uiPriority w:val="99"/>
    <w:semiHidden/>
    <w:unhideWhenUsed/>
    <w:rsid w:val="00E27CEB"/>
    <w:rPr>
      <w:vertAlign w:val="superscript"/>
    </w:rPr>
  </w:style>
  <w:style w:type="table" w:customStyle="1" w:styleId="TableGrid65">
    <w:name w:val="Table Grid65"/>
    <w:basedOn w:val="TableNormal"/>
    <w:next w:val="TableGrid"/>
    <w:uiPriority w:val="39"/>
    <w:rsid w:val="00E27CE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rsid w:val="00E27CEB"/>
  </w:style>
  <w:style w:type="numbering" w:customStyle="1" w:styleId="NoList45">
    <w:name w:val="No List45"/>
    <w:next w:val="NoList"/>
    <w:uiPriority w:val="99"/>
    <w:semiHidden/>
    <w:unhideWhenUsed/>
    <w:rsid w:val="00E868D6"/>
  </w:style>
  <w:style w:type="table" w:customStyle="1" w:styleId="TableGrid66">
    <w:name w:val="Table Grid66"/>
    <w:basedOn w:val="TableNormal"/>
    <w:next w:val="TableGrid"/>
    <w:uiPriority w:val="39"/>
    <w:rsid w:val="00E868D6"/>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68D6"/>
    <w:rPr>
      <w:rFonts w:eastAsia="Calibri" w:cs="Arial"/>
      <w:kern w:val="2"/>
      <w:sz w:val="24"/>
      <w:szCs w:val="24"/>
      <w:lang w:eastAsia="en-US"/>
    </w:rPr>
  </w:style>
  <w:style w:type="numbering" w:customStyle="1" w:styleId="NoList46">
    <w:name w:val="No List46"/>
    <w:next w:val="NoList"/>
    <w:uiPriority w:val="99"/>
    <w:semiHidden/>
    <w:unhideWhenUsed/>
    <w:rsid w:val="00AC43CB"/>
  </w:style>
  <w:style w:type="table" w:customStyle="1" w:styleId="TableGrid67">
    <w:name w:val="Table Grid67"/>
    <w:basedOn w:val="TableNormal"/>
    <w:next w:val="TableGrid"/>
    <w:uiPriority w:val="39"/>
    <w:qFormat/>
    <w:rsid w:val="00AC43C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AC43CB"/>
    <w:rPr>
      <w:rFonts w:cs="Trebuchet MS"/>
      <w:color w:val="000000"/>
      <w:sz w:val="20"/>
      <w:szCs w:val="20"/>
    </w:rPr>
  </w:style>
  <w:style w:type="character" w:customStyle="1" w:styleId="sw">
    <w:name w:val="sw"/>
    <w:rsid w:val="00AC43CB"/>
  </w:style>
  <w:style w:type="table" w:customStyle="1" w:styleId="TableGrid116">
    <w:name w:val="Table Grid116"/>
    <w:basedOn w:val="TableNormal"/>
    <w:next w:val="TableGrid"/>
    <w:uiPriority w:val="39"/>
    <w:rsid w:val="00AC43C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336">
    <w:name w:val="sub 3.3.6"/>
    <w:basedOn w:val="Heading4"/>
    <w:next w:val="Heading4"/>
    <w:link w:val="sub336Char"/>
    <w:rsid w:val="00AC43CB"/>
    <w:pPr>
      <w:numPr>
        <w:numId w:val="11"/>
      </w:numPr>
      <w:spacing w:before="40" w:line="480" w:lineRule="auto"/>
      <w:jc w:val="both"/>
    </w:pPr>
    <w:rPr>
      <w:rFonts w:ascii="Times New Roman" w:hAnsi="Times New Roman"/>
      <w:i w:val="0"/>
      <w:color w:val="000000"/>
      <w:sz w:val="24"/>
      <w:szCs w:val="22"/>
      <w:lang w:val="en-US" w:eastAsia="en-US"/>
    </w:rPr>
  </w:style>
  <w:style w:type="character" w:customStyle="1" w:styleId="sub336Char">
    <w:name w:val="sub 3.3.6 Char"/>
    <w:link w:val="sub336"/>
    <w:rsid w:val="00AC43CB"/>
    <w:rPr>
      <w:rFonts w:ascii="Times New Roman" w:eastAsia="Times New Roman" w:hAnsi="Times New Roman"/>
      <w:b/>
      <w:bCs/>
      <w:iCs/>
      <w:color w:val="000000"/>
      <w:sz w:val="24"/>
      <w:szCs w:val="22"/>
      <w:lang w:val="en-US" w:eastAsia="en-US"/>
    </w:rPr>
  </w:style>
  <w:style w:type="numbering" w:customStyle="1" w:styleId="NoList47">
    <w:name w:val="No List47"/>
    <w:next w:val="NoList"/>
    <w:uiPriority w:val="99"/>
    <w:semiHidden/>
    <w:unhideWhenUsed/>
    <w:rsid w:val="004B0B76"/>
  </w:style>
  <w:style w:type="table" w:customStyle="1" w:styleId="TableGrid68">
    <w:name w:val="Table Grid68"/>
    <w:basedOn w:val="TableNormal"/>
    <w:next w:val="TableGrid"/>
    <w:uiPriority w:val="39"/>
    <w:rsid w:val="004B0B7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9">
    <w:name w:val="List Table 6 Colorful19"/>
    <w:basedOn w:val="TableNormal"/>
    <w:uiPriority w:val="51"/>
    <w:rsid w:val="004B0B76"/>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4">
    <w:name w:val="Plain Table 44"/>
    <w:basedOn w:val="TableNormal"/>
    <w:next w:val="PlainTable4"/>
    <w:uiPriority w:val="44"/>
    <w:rsid w:val="004B0B76"/>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9">
    <w:name w:val="Plain Table 219"/>
    <w:basedOn w:val="TableNormal"/>
    <w:next w:val="PlainTable2"/>
    <w:uiPriority w:val="42"/>
    <w:rsid w:val="004B0B76"/>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UBBAB33KAR">
    <w:name w:val="SUB BAB 3 3 KAR"/>
    <w:link w:val="SUBBAB33"/>
    <w:rsid w:val="004B0B76"/>
    <w:rPr>
      <w:sz w:val="22"/>
      <w:szCs w:val="22"/>
    </w:rPr>
  </w:style>
  <w:style w:type="character" w:customStyle="1" w:styleId="SUBBAB333KAR">
    <w:name w:val="SUB BAB 3 3 3 KAR"/>
    <w:link w:val="SUBBAB333"/>
    <w:rsid w:val="004B0B76"/>
    <w:rPr>
      <w:sz w:val="22"/>
      <w:szCs w:val="22"/>
    </w:rPr>
  </w:style>
  <w:style w:type="character" w:customStyle="1" w:styleId="SUBBAB2KAR">
    <w:name w:val="SUB BAB 2 KAR"/>
    <w:link w:val="SUBBAB2"/>
    <w:rsid w:val="004B0B76"/>
    <w:rPr>
      <w:lang w:val="en-US" w:eastAsia="en-US"/>
    </w:rPr>
  </w:style>
  <w:style w:type="paragraph" w:customStyle="1" w:styleId="SUBBAB33">
    <w:name w:val="SUB BAB 3 3"/>
    <w:basedOn w:val="ListParagraph"/>
    <w:link w:val="SUBBAB33KAR"/>
    <w:qFormat/>
    <w:rsid w:val="004B0B76"/>
    <w:pPr>
      <w:tabs>
        <w:tab w:val="left" w:pos="630"/>
      </w:tabs>
      <w:spacing w:line="360" w:lineRule="auto"/>
      <w:ind w:hanging="1440"/>
      <w:jc w:val="both"/>
    </w:pPr>
  </w:style>
  <w:style w:type="paragraph" w:customStyle="1" w:styleId="SUBBAB2">
    <w:name w:val="SUB BAB 2"/>
    <w:basedOn w:val="Heading2"/>
    <w:link w:val="SUBBAB2KAR"/>
    <w:qFormat/>
    <w:rsid w:val="004B0B76"/>
    <w:pPr>
      <w:numPr>
        <w:ilvl w:val="1"/>
        <w:numId w:val="2"/>
      </w:numPr>
      <w:spacing w:before="40" w:line="480" w:lineRule="auto"/>
      <w:jc w:val="both"/>
    </w:pPr>
    <w:rPr>
      <w:rFonts w:ascii="Calibri" w:eastAsia="SimSun" w:hAnsi="Calibri"/>
      <w:b w:val="0"/>
      <w:bCs w:val="0"/>
      <w:color w:val="auto"/>
      <w:sz w:val="20"/>
      <w:szCs w:val="20"/>
      <w:lang w:val="en-US" w:eastAsia="en-US"/>
    </w:rPr>
  </w:style>
  <w:style w:type="paragraph" w:customStyle="1" w:styleId="SUBBAB333">
    <w:name w:val="SUB BAB 3 3 3"/>
    <w:basedOn w:val="ListParagraph"/>
    <w:link w:val="SUBBAB333KAR"/>
    <w:qFormat/>
    <w:rsid w:val="004B0B76"/>
    <w:pPr>
      <w:spacing w:line="360" w:lineRule="auto"/>
      <w:ind w:left="426" w:hanging="426"/>
      <w:jc w:val="both"/>
    </w:pPr>
  </w:style>
  <w:style w:type="table" w:customStyle="1" w:styleId="TableGrid117">
    <w:name w:val="Table Grid117"/>
    <w:basedOn w:val="TableNormal"/>
    <w:next w:val="TableGrid"/>
    <w:uiPriority w:val="39"/>
    <w:rsid w:val="004B0B76"/>
    <w:rPr>
      <w:rFonts w:eastAsia="Calibri"/>
      <w:sz w:val="22"/>
      <w:szCs w:val="22"/>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E5182A"/>
  </w:style>
  <w:style w:type="table" w:customStyle="1" w:styleId="TableGrid69">
    <w:name w:val="Table Grid69"/>
    <w:basedOn w:val="TableNormal"/>
    <w:next w:val="TableGrid"/>
    <w:uiPriority w:val="39"/>
    <w:rsid w:val="00E5182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0">
    <w:name w:val="List Table 6 Colorful110"/>
    <w:basedOn w:val="TableNormal"/>
    <w:uiPriority w:val="51"/>
    <w:rsid w:val="00E5182A"/>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5">
    <w:name w:val="Plain Table 45"/>
    <w:basedOn w:val="TableNormal"/>
    <w:next w:val="PlainTable4"/>
    <w:uiPriority w:val="44"/>
    <w:rsid w:val="00E5182A"/>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0">
    <w:name w:val="Plain Table 220"/>
    <w:basedOn w:val="TableNormal"/>
    <w:next w:val="PlainTable2"/>
    <w:uiPriority w:val="42"/>
    <w:rsid w:val="00E5182A"/>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9">
    <w:name w:val="No List49"/>
    <w:next w:val="NoList"/>
    <w:uiPriority w:val="99"/>
    <w:semiHidden/>
    <w:unhideWhenUsed/>
    <w:rsid w:val="00DB5B47"/>
  </w:style>
  <w:style w:type="table" w:customStyle="1" w:styleId="TableGrid70">
    <w:name w:val="Table Grid70"/>
    <w:basedOn w:val="TableNormal"/>
    <w:next w:val="TableGrid"/>
    <w:uiPriority w:val="39"/>
    <w:rsid w:val="00DB5B47"/>
    <w:rPr>
      <w:rFonts w:eastAsia="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1">
    <w:name w:val="List Table 6 Colorful111"/>
    <w:basedOn w:val="TableNormal"/>
    <w:uiPriority w:val="51"/>
    <w:rsid w:val="00DB5B47"/>
    <w:rPr>
      <w:rFonts w:eastAsia="Calibri" w:cs="Cordia New"/>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0">
    <w:name w:val="A0"/>
    <w:uiPriority w:val="99"/>
    <w:rsid w:val="00DB5B47"/>
    <w:rPr>
      <w:rFonts w:cs="Book Antiqua"/>
      <w:b/>
      <w:bCs/>
      <w:color w:val="000000"/>
      <w:sz w:val="28"/>
      <w:szCs w:val="28"/>
    </w:rPr>
  </w:style>
  <w:style w:type="table" w:customStyle="1" w:styleId="TableGrid118">
    <w:name w:val="Table Grid118"/>
    <w:basedOn w:val="TableNormal"/>
    <w:next w:val="TableGrid"/>
    <w:uiPriority w:val="39"/>
    <w:rsid w:val="00DB5B47"/>
    <w:pPr>
      <w:ind w:left="357"/>
      <w:jc w:val="both"/>
    </w:pPr>
    <w:rPr>
      <w:rFonts w:eastAsia="Calibri"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0">
    <w:name w:val="Plain Table 2110"/>
    <w:basedOn w:val="TableNormal"/>
    <w:uiPriority w:val="42"/>
    <w:rsid w:val="00DB5B47"/>
    <w:rPr>
      <w:rFonts w:eastAsia="Calibri" w:cs="Cordia New"/>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
    <w:name w:val="Plain Table 411"/>
    <w:basedOn w:val="TableNormal"/>
    <w:uiPriority w:val="44"/>
    <w:rsid w:val="00DB5B47"/>
    <w:rPr>
      <w:rFonts w:eastAsia="Calibri" w:cs="Cordia New"/>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identifier">
    <w:name w:val="identifier"/>
    <w:rsid w:val="00DB5B47"/>
  </w:style>
  <w:style w:type="character" w:customStyle="1" w:styleId="id-label">
    <w:name w:val="id-label"/>
    <w:rsid w:val="00DB5B47"/>
  </w:style>
  <w:style w:type="character" w:customStyle="1" w:styleId="label">
    <w:name w:val="label"/>
    <w:rsid w:val="00DB5B47"/>
  </w:style>
  <w:style w:type="character" w:customStyle="1" w:styleId="value">
    <w:name w:val="value"/>
    <w:rsid w:val="00DB5B47"/>
  </w:style>
  <w:style w:type="character" w:customStyle="1" w:styleId="apple-tab-span">
    <w:name w:val="apple-tab-span"/>
    <w:rsid w:val="00DB5B47"/>
  </w:style>
  <w:style w:type="table" w:customStyle="1" w:styleId="TableGrid72">
    <w:name w:val="Table Grid72"/>
    <w:basedOn w:val="TableNormal"/>
    <w:next w:val="TableGrid"/>
    <w:uiPriority w:val="39"/>
    <w:rsid w:val="008F2E38"/>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611CB0"/>
  </w:style>
  <w:style w:type="table" w:customStyle="1" w:styleId="TableGrid73">
    <w:name w:val="Table Grid73"/>
    <w:basedOn w:val="TableNormal"/>
    <w:next w:val="TableGrid"/>
    <w:uiPriority w:val="39"/>
    <w:rsid w:val="00611CB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2">
    <w:name w:val="List Table 6 Colorful112"/>
    <w:basedOn w:val="TableNormal"/>
    <w:uiPriority w:val="51"/>
    <w:rsid w:val="00611CB0"/>
    <w:rPr>
      <w:rFonts w:eastAsia="Calibri" w:cs="Cordia New"/>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6">
    <w:name w:val="Plain Table 46"/>
    <w:basedOn w:val="TableNormal"/>
    <w:next w:val="PlainTable4"/>
    <w:uiPriority w:val="44"/>
    <w:rsid w:val="00611CB0"/>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2">
    <w:name w:val="Plain Table 222"/>
    <w:basedOn w:val="TableNormal"/>
    <w:next w:val="PlainTable2"/>
    <w:uiPriority w:val="42"/>
    <w:rsid w:val="00611CB0"/>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4">
    <w:name w:val="Table Grid74"/>
    <w:basedOn w:val="TableNormal"/>
    <w:next w:val="TableGrid"/>
    <w:uiPriority w:val="39"/>
    <w:rsid w:val="005A21EE"/>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787ECD"/>
  </w:style>
  <w:style w:type="table" w:customStyle="1" w:styleId="TableGrid75">
    <w:name w:val="Table Grid75"/>
    <w:basedOn w:val="TableNormal"/>
    <w:next w:val="TableGrid"/>
    <w:uiPriority w:val="39"/>
    <w:rsid w:val="00787EC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rsid w:val="00787ECD"/>
  </w:style>
  <w:style w:type="character" w:customStyle="1" w:styleId="rynqvb">
    <w:name w:val="rynqvb"/>
    <w:rsid w:val="00787ECD"/>
  </w:style>
  <w:style w:type="table" w:customStyle="1" w:styleId="TableGrid76">
    <w:name w:val="Table Grid76"/>
    <w:basedOn w:val="TableNormal"/>
    <w:next w:val="TableGrid"/>
    <w:uiPriority w:val="99"/>
    <w:qFormat/>
    <w:rsid w:val="00141A8C"/>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39"/>
    <w:qFormat/>
    <w:rsid w:val="00141A8C"/>
    <w:rPr>
      <w:rFonts w:eastAsia="Calibri"/>
      <w:lang w:val="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1A6C79"/>
  </w:style>
  <w:style w:type="table" w:customStyle="1" w:styleId="TableGrid77">
    <w:name w:val="Table Grid77"/>
    <w:basedOn w:val="TableNormal"/>
    <w:next w:val="TableGrid"/>
    <w:uiPriority w:val="99"/>
    <w:rsid w:val="001A6C7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A6C7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A6C7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uiPriority w:val="9"/>
    <w:rsid w:val="006A13D8"/>
    <w:rPr>
      <w:rFonts w:ascii="Cambria" w:eastAsia="Times New Roman" w:hAnsi="Cambria"/>
      <w:i/>
      <w:iCs/>
      <w:color w:val="243F60"/>
      <w:sz w:val="24"/>
      <w:szCs w:val="22"/>
    </w:rPr>
  </w:style>
  <w:style w:type="character" w:customStyle="1" w:styleId="Heading8Char">
    <w:name w:val="Heading 8 Char"/>
    <w:link w:val="Heading8"/>
    <w:uiPriority w:val="9"/>
    <w:semiHidden/>
    <w:rsid w:val="006A13D8"/>
    <w:rPr>
      <w:rFonts w:ascii="Cambria" w:eastAsia="Times New Roman" w:hAnsi="Cambria"/>
      <w:color w:val="272727"/>
      <w:sz w:val="21"/>
      <w:szCs w:val="21"/>
    </w:rPr>
  </w:style>
  <w:style w:type="character" w:customStyle="1" w:styleId="Heading9Char">
    <w:name w:val="Heading 9 Char"/>
    <w:link w:val="Heading9"/>
    <w:uiPriority w:val="9"/>
    <w:semiHidden/>
    <w:rsid w:val="006A13D8"/>
    <w:rPr>
      <w:rFonts w:ascii="Cambria" w:eastAsia="Times New Roman" w:hAnsi="Cambria"/>
      <w:i/>
      <w:iCs/>
      <w:color w:val="272727"/>
      <w:sz w:val="21"/>
      <w:szCs w:val="21"/>
    </w:rPr>
  </w:style>
  <w:style w:type="numbering" w:customStyle="1" w:styleId="NoList53">
    <w:name w:val="No List53"/>
    <w:next w:val="NoList"/>
    <w:uiPriority w:val="99"/>
    <w:semiHidden/>
    <w:unhideWhenUsed/>
    <w:rsid w:val="006A13D8"/>
  </w:style>
  <w:style w:type="table" w:customStyle="1" w:styleId="TableGrid78">
    <w:name w:val="Table Grid78"/>
    <w:basedOn w:val="TableNormal"/>
    <w:next w:val="TableGrid"/>
    <w:uiPriority w:val="39"/>
    <w:rsid w:val="006A13D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7">
    <w:name w:val="l7"/>
    <w:rsid w:val="006A13D8"/>
  </w:style>
  <w:style w:type="character" w:customStyle="1" w:styleId="l6">
    <w:name w:val="l6"/>
    <w:rsid w:val="006A13D8"/>
  </w:style>
  <w:style w:type="paragraph" w:customStyle="1" w:styleId="sub3j">
    <w:name w:val="sub 3.j"/>
    <w:basedOn w:val="ListParagraph"/>
    <w:link w:val="sub3jChar"/>
    <w:qFormat/>
    <w:rsid w:val="006A13D8"/>
    <w:pPr>
      <w:spacing w:after="0" w:line="480" w:lineRule="auto"/>
      <w:ind w:left="0" w:hanging="567"/>
      <w:jc w:val="both"/>
    </w:pPr>
    <w:rPr>
      <w:rFonts w:ascii="Times New Roman" w:eastAsia="Calibri" w:hAnsi="Times New Roman"/>
      <w:b/>
      <w:sz w:val="24"/>
      <w:szCs w:val="24"/>
      <w:lang w:val="en-ID"/>
    </w:rPr>
  </w:style>
  <w:style w:type="character" w:customStyle="1" w:styleId="sub3jChar">
    <w:name w:val="sub 3.j Char"/>
    <w:link w:val="sub3j"/>
    <w:rsid w:val="006A13D8"/>
    <w:rPr>
      <w:rFonts w:ascii="Times New Roman" w:eastAsia="Calibri" w:hAnsi="Times New Roman"/>
      <w:b/>
      <w:sz w:val="24"/>
      <w:szCs w:val="24"/>
      <w:lang w:val="en-ID"/>
    </w:rPr>
  </w:style>
  <w:style w:type="paragraph" w:styleId="TOC4">
    <w:name w:val="toc 4"/>
    <w:basedOn w:val="Normal"/>
    <w:next w:val="Normal"/>
    <w:autoRedefine/>
    <w:uiPriority w:val="39"/>
    <w:unhideWhenUsed/>
    <w:qFormat/>
    <w:rsid w:val="006A13D8"/>
    <w:pPr>
      <w:tabs>
        <w:tab w:val="left" w:pos="1760"/>
        <w:tab w:val="right" w:leader="dot" w:pos="7928"/>
      </w:tabs>
      <w:spacing w:after="100" w:line="240" w:lineRule="auto"/>
      <w:ind w:left="1620" w:hanging="810"/>
      <w:jc w:val="both"/>
    </w:pPr>
    <w:rPr>
      <w:rFonts w:ascii="Times New Roman" w:eastAsia="Calibri" w:hAnsi="Times New Roman" w:cs="Arial"/>
      <w:sz w:val="24"/>
    </w:rPr>
  </w:style>
  <w:style w:type="paragraph" w:customStyle="1" w:styleId="Lampiran">
    <w:name w:val="Lampiran"/>
    <w:basedOn w:val="Caption"/>
    <w:link w:val="LampiranChar"/>
    <w:qFormat/>
    <w:rsid w:val="006A13D8"/>
    <w:pPr>
      <w:keepNext/>
      <w:spacing w:after="0" w:line="360" w:lineRule="auto"/>
    </w:pPr>
    <w:rPr>
      <w:rFonts w:ascii="Times New Roman" w:eastAsia="Calibri" w:hAnsi="Times New Roman" w:cs="Arial"/>
      <w:bCs/>
      <w:i w:val="0"/>
      <w:iCs w:val="0"/>
      <w:color w:val="auto"/>
      <w:sz w:val="24"/>
      <w:szCs w:val="20"/>
      <w:lang w:val="en-US"/>
    </w:rPr>
  </w:style>
  <w:style w:type="character" w:customStyle="1" w:styleId="CaptionChar">
    <w:name w:val="Caption Char"/>
    <w:link w:val="Caption"/>
    <w:uiPriority w:val="35"/>
    <w:rsid w:val="006A13D8"/>
    <w:rPr>
      <w:i/>
      <w:iCs/>
      <w:color w:val="44546A"/>
      <w:sz w:val="18"/>
      <w:szCs w:val="18"/>
      <w:lang w:val="id-ID"/>
    </w:rPr>
  </w:style>
  <w:style w:type="character" w:customStyle="1" w:styleId="LampiranChar">
    <w:name w:val="Lampiran Char"/>
    <w:link w:val="Lampiran"/>
    <w:rsid w:val="006A13D8"/>
    <w:rPr>
      <w:rFonts w:ascii="Times New Roman" w:eastAsia="Calibri" w:hAnsi="Times New Roman" w:cs="Arial"/>
      <w:bCs/>
      <w:sz w:val="24"/>
    </w:rPr>
  </w:style>
  <w:style w:type="paragraph" w:styleId="TOC5">
    <w:name w:val="toc 5"/>
    <w:basedOn w:val="Normal"/>
    <w:next w:val="Normal"/>
    <w:autoRedefine/>
    <w:uiPriority w:val="39"/>
    <w:unhideWhenUsed/>
    <w:qFormat/>
    <w:rsid w:val="006A13D8"/>
    <w:pPr>
      <w:spacing w:after="100" w:line="480" w:lineRule="auto"/>
      <w:ind w:left="960"/>
      <w:jc w:val="both"/>
    </w:pPr>
    <w:rPr>
      <w:rFonts w:ascii="Times New Roman" w:eastAsia="Calibri" w:hAnsi="Times New Roman" w:cs="Arial"/>
      <w:sz w:val="24"/>
    </w:rPr>
  </w:style>
  <w:style w:type="table" w:customStyle="1" w:styleId="TableGrid79">
    <w:name w:val="Table Grid79"/>
    <w:basedOn w:val="TableNormal"/>
    <w:next w:val="TableGrid"/>
    <w:uiPriority w:val="39"/>
    <w:rsid w:val="009C1616"/>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FB6906"/>
  </w:style>
  <w:style w:type="paragraph" w:customStyle="1" w:styleId="Ssub4">
    <w:name w:val="Ssub 4"/>
    <w:basedOn w:val="Normal"/>
    <w:next w:val="Heading2"/>
    <w:link w:val="Ssub4Char"/>
    <w:qFormat/>
    <w:rsid w:val="00FB6906"/>
    <w:pPr>
      <w:spacing w:after="0" w:line="360" w:lineRule="auto"/>
    </w:pPr>
    <w:rPr>
      <w:rFonts w:eastAsia="Calibri" w:cs="Arial"/>
    </w:rPr>
  </w:style>
  <w:style w:type="character" w:customStyle="1" w:styleId="Ssub4Char">
    <w:name w:val="Ssub 4 Char"/>
    <w:link w:val="Ssub4"/>
    <w:rsid w:val="00FB6906"/>
    <w:rPr>
      <w:rFonts w:eastAsia="Calibri" w:cs="Arial"/>
      <w:sz w:val="22"/>
      <w:szCs w:val="22"/>
    </w:rPr>
  </w:style>
  <w:style w:type="table" w:customStyle="1" w:styleId="TableGrid121">
    <w:name w:val="Table Grid121"/>
    <w:basedOn w:val="TableNormal"/>
    <w:next w:val="TableGrid"/>
    <w:uiPriority w:val="39"/>
    <w:rsid w:val="00FB6906"/>
    <w:rPr>
      <w:rFonts w:eastAsia="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41">
    <w:name w:val="sub b41"/>
    <w:basedOn w:val="Heading3"/>
    <w:next w:val="Heading3"/>
    <w:link w:val="subb41Char"/>
    <w:qFormat/>
    <w:rsid w:val="00FB6906"/>
    <w:pPr>
      <w:numPr>
        <w:ilvl w:val="2"/>
        <w:numId w:val="12"/>
      </w:numPr>
      <w:spacing w:before="200" w:line="360" w:lineRule="auto"/>
    </w:pPr>
    <w:rPr>
      <w:rFonts w:ascii="Times New Roman" w:hAnsi="Times New Roman"/>
      <w:b/>
      <w:bCs/>
      <w:color w:val="000000"/>
      <w:szCs w:val="22"/>
      <w:lang w:val="en-US" w:eastAsia="en-US"/>
    </w:rPr>
  </w:style>
  <w:style w:type="character" w:customStyle="1" w:styleId="subb41Char">
    <w:name w:val="sub b41 Char"/>
    <w:link w:val="subb41"/>
    <w:rsid w:val="00FB6906"/>
    <w:rPr>
      <w:rFonts w:ascii="Times New Roman" w:eastAsia="Times New Roman" w:hAnsi="Times New Roman"/>
      <w:b/>
      <w:bCs/>
      <w:color w:val="000000"/>
      <w:sz w:val="24"/>
      <w:szCs w:val="22"/>
      <w:lang w:val="en-US" w:eastAsia="en-US"/>
    </w:rPr>
  </w:style>
  <w:style w:type="table" w:customStyle="1" w:styleId="TableGrid80">
    <w:name w:val="Table Grid80"/>
    <w:basedOn w:val="TableNormal"/>
    <w:next w:val="TableGrid"/>
    <w:uiPriority w:val="39"/>
    <w:rsid w:val="00FB6906"/>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C65D8F"/>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D805E5"/>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D805E5"/>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qFormat/>
    <w:rsid w:val="004C408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A47F28"/>
  </w:style>
  <w:style w:type="table" w:customStyle="1" w:styleId="TableGrid84">
    <w:name w:val="Table Grid84"/>
    <w:basedOn w:val="TableNormal"/>
    <w:next w:val="TableGrid"/>
    <w:uiPriority w:val="39"/>
    <w:rsid w:val="00A47F28"/>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uiPriority w:val="99"/>
    <w:semiHidden/>
    <w:unhideWhenUsed/>
    <w:rsid w:val="00F23A40"/>
  </w:style>
  <w:style w:type="table" w:customStyle="1" w:styleId="TableGrid85">
    <w:name w:val="Table Grid85"/>
    <w:basedOn w:val="TableNormal"/>
    <w:next w:val="TableGrid"/>
    <w:uiPriority w:val="39"/>
    <w:rsid w:val="00F23A40"/>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FE7C35"/>
  </w:style>
  <w:style w:type="table" w:customStyle="1" w:styleId="TableGrid86">
    <w:name w:val="Table Grid86"/>
    <w:basedOn w:val="TableNormal"/>
    <w:next w:val="TableGrid"/>
    <w:uiPriority w:val="39"/>
    <w:rsid w:val="00FE7C35"/>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semiHidden/>
    <w:unhideWhenUsed/>
    <w:rsid w:val="00FE7C35"/>
  </w:style>
  <w:style w:type="numbering" w:customStyle="1" w:styleId="NoList58">
    <w:name w:val="No List58"/>
    <w:next w:val="NoList"/>
    <w:uiPriority w:val="99"/>
    <w:semiHidden/>
    <w:unhideWhenUsed/>
    <w:rsid w:val="00051FEE"/>
  </w:style>
  <w:style w:type="table" w:customStyle="1" w:styleId="TableGrid87">
    <w:name w:val="Table Grid87"/>
    <w:basedOn w:val="TableNormal"/>
    <w:next w:val="TableGrid"/>
    <w:uiPriority w:val="39"/>
    <w:rsid w:val="00051FEE"/>
    <w:pPr>
      <w:jc w:val="both"/>
    </w:pPr>
    <w:rPr>
      <w:rFonts w:ascii="Times New Roman" w:eastAsia="Calibri" w:hAnsi="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qFormat/>
    <w:rsid w:val="00B24B91"/>
    <w:rPr>
      <w:rFonts w:ascii="Times New Roman" w:hAnsi="Times New Roman"/>
    </w:rPr>
    <w:tblPr>
      <w:tblCellMar>
        <w:top w:w="0" w:type="dxa"/>
        <w:left w:w="0" w:type="dxa"/>
        <w:bottom w:w="0" w:type="dxa"/>
        <w:right w:w="0" w:type="dxa"/>
      </w:tblCellMar>
    </w:tblPr>
  </w:style>
  <w:style w:type="numbering" w:customStyle="1" w:styleId="NoList59">
    <w:name w:val="No List59"/>
    <w:next w:val="NoList"/>
    <w:uiPriority w:val="99"/>
    <w:semiHidden/>
    <w:unhideWhenUsed/>
    <w:rsid w:val="00C44B85"/>
  </w:style>
  <w:style w:type="table" w:customStyle="1" w:styleId="TableGrid88">
    <w:name w:val="Table Grid88"/>
    <w:basedOn w:val="TableNormal"/>
    <w:next w:val="TableGrid"/>
    <w:uiPriority w:val="59"/>
    <w:rsid w:val="00C44B85"/>
    <w:pPr>
      <w:ind w:firstLine="567"/>
      <w:jc w:val="both"/>
    </w:pPr>
    <w:rPr>
      <w:rFonts w:ascii="Times New Roman" w:eastAsia="Calibri"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7">
    <w:name w:val="Plain Table 47"/>
    <w:basedOn w:val="TableNormal"/>
    <w:next w:val="PlainTable4"/>
    <w:uiPriority w:val="44"/>
    <w:rsid w:val="00C44B85"/>
    <w:pPr>
      <w:spacing w:before="40"/>
      <w:ind w:firstLine="567"/>
      <w:jc w:val="both"/>
    </w:pPr>
    <w:rPr>
      <w:rFonts w:ascii="Times New Roman" w:eastAsia="Calibri" w:hAnsi="Times New Roman" w:cs="Arial"/>
      <w:sz w:val="24"/>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next w:val="PlainTable3"/>
    <w:uiPriority w:val="43"/>
    <w:rsid w:val="00C44B85"/>
    <w:pPr>
      <w:spacing w:before="40"/>
      <w:ind w:firstLine="567"/>
      <w:jc w:val="both"/>
    </w:pPr>
    <w:rPr>
      <w:rFonts w:ascii="Times New Roman" w:eastAsia="Calibri" w:hAnsi="Times New Roman" w:cs="Arial"/>
      <w:sz w:val="24"/>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3">
    <w:name w:val="Plain Table 223"/>
    <w:basedOn w:val="TableNormal"/>
    <w:next w:val="PlainTable2"/>
    <w:uiPriority w:val="42"/>
    <w:rsid w:val="00C44B85"/>
    <w:pPr>
      <w:spacing w:before="40"/>
      <w:ind w:firstLine="567"/>
      <w:jc w:val="both"/>
    </w:pPr>
    <w:rPr>
      <w:rFonts w:ascii="Times New Roman" w:eastAsia="Calibri" w:hAnsi="Times New Roman" w:cs="Arial"/>
      <w:sz w:val="24"/>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31">
    <w:name w:val="heading 31"/>
    <w:basedOn w:val="Heading3"/>
    <w:next w:val="Heading3"/>
    <w:autoRedefine/>
    <w:uiPriority w:val="11"/>
    <w:qFormat/>
    <w:rsid w:val="00C44B85"/>
    <w:pPr>
      <w:numPr>
        <w:ilvl w:val="1"/>
      </w:numPr>
      <w:spacing w:line="360" w:lineRule="auto"/>
      <w:ind w:firstLine="170"/>
      <w:jc w:val="both"/>
    </w:pPr>
    <w:rPr>
      <w:rFonts w:ascii="Times New Roman" w:hAnsi="Times New Roman" w:cs="Arial"/>
      <w:color w:val="000000"/>
      <w:spacing w:val="15"/>
      <w:szCs w:val="22"/>
      <w:lang w:val="en-US" w:eastAsia="en-US"/>
    </w:rPr>
  </w:style>
  <w:style w:type="character" w:customStyle="1" w:styleId="SubtitleChar">
    <w:name w:val="Subtitle Char"/>
    <w:link w:val="Subtitle"/>
    <w:uiPriority w:val="11"/>
    <w:rsid w:val="00C44B85"/>
    <w:rPr>
      <w:rFonts w:eastAsia="Times New Roman"/>
      <w:color w:val="000000"/>
      <w:spacing w:val="15"/>
    </w:rPr>
  </w:style>
  <w:style w:type="numbering" w:customStyle="1" w:styleId="NoList111">
    <w:name w:val="No List111"/>
    <w:next w:val="NoList"/>
    <w:uiPriority w:val="99"/>
    <w:semiHidden/>
    <w:unhideWhenUsed/>
    <w:rsid w:val="00C44B85"/>
  </w:style>
  <w:style w:type="table" w:customStyle="1" w:styleId="TableGrid123">
    <w:name w:val="Table Grid123"/>
    <w:basedOn w:val="TableNormal"/>
    <w:next w:val="TableGrid"/>
    <w:uiPriority w:val="59"/>
    <w:rsid w:val="00C44B85"/>
    <w:pPr>
      <w:jc w:val="both"/>
    </w:pPr>
    <w:rPr>
      <w:rFonts w:ascii="Times New Roman" w:eastAsia="Calibri"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next w:val="GridTable1Light-Accent3"/>
    <w:uiPriority w:val="46"/>
    <w:rsid w:val="00C44B85"/>
    <w:pPr>
      <w:spacing w:before="40"/>
      <w:ind w:firstLine="567"/>
      <w:jc w:val="both"/>
    </w:pPr>
    <w:rPr>
      <w:rFonts w:ascii="Times New Roman" w:eastAsia="Calibri" w:hAnsi="Times New Roman" w:cs="Arial"/>
      <w:sz w:val="24"/>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PlainTable3">
    <w:name w:val="Plain Table 3"/>
    <w:basedOn w:val="TableNormal"/>
    <w:uiPriority w:val="43"/>
    <w:rsid w:val="00C44B8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Subtitle">
    <w:name w:val="Subtitle"/>
    <w:basedOn w:val="Normal"/>
    <w:next w:val="Normal"/>
    <w:link w:val="SubtitleChar"/>
    <w:uiPriority w:val="11"/>
    <w:qFormat/>
    <w:rsid w:val="00C44B85"/>
    <w:pPr>
      <w:spacing w:after="60"/>
      <w:jc w:val="center"/>
      <w:outlineLvl w:val="1"/>
    </w:pPr>
    <w:rPr>
      <w:rFonts w:eastAsia="Times New Roman"/>
      <w:color w:val="000000"/>
      <w:spacing w:val="15"/>
      <w:sz w:val="20"/>
      <w:szCs w:val="20"/>
    </w:rPr>
  </w:style>
  <w:style w:type="character" w:customStyle="1" w:styleId="SubtitleChar1">
    <w:name w:val="Subtitle Char1"/>
    <w:uiPriority w:val="11"/>
    <w:rsid w:val="00C44B85"/>
    <w:rPr>
      <w:rFonts w:ascii="Calibri Light" w:eastAsia="Times New Roman" w:hAnsi="Calibri Light" w:cs="Times New Roman"/>
      <w:sz w:val="24"/>
      <w:szCs w:val="24"/>
    </w:rPr>
  </w:style>
  <w:style w:type="table" w:styleId="GridTable1Light-Accent3">
    <w:name w:val="Grid Table 1 Light Accent 3"/>
    <w:basedOn w:val="TableNormal"/>
    <w:uiPriority w:val="46"/>
    <w:rsid w:val="00C44B85"/>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60">
    <w:name w:val="No List60"/>
    <w:next w:val="NoList"/>
    <w:uiPriority w:val="99"/>
    <w:semiHidden/>
    <w:unhideWhenUsed/>
    <w:rsid w:val="00C441BD"/>
  </w:style>
  <w:style w:type="paragraph" w:customStyle="1" w:styleId="DaftarBerwarna-Aksen11">
    <w:name w:val="Daftar Berwarna - Aksen 11"/>
    <w:basedOn w:val="Normal"/>
    <w:uiPriority w:val="34"/>
    <w:qFormat/>
    <w:rsid w:val="00C441BD"/>
    <w:pPr>
      <w:spacing w:after="0" w:line="360" w:lineRule="auto"/>
      <w:ind w:left="720"/>
      <w:contextualSpacing/>
      <w:jc w:val="both"/>
    </w:pPr>
    <w:rPr>
      <w:rFonts w:ascii="Times New Roman" w:eastAsia="Calibri" w:hAnsi="Times New Roman"/>
      <w:sz w:val="24"/>
      <w:lang w:val="id-ID"/>
    </w:rPr>
  </w:style>
  <w:style w:type="paragraph" w:customStyle="1" w:styleId="KisiSedang21">
    <w:name w:val="Kisi Sedang 21"/>
    <w:link w:val="KisiSedang2KAR"/>
    <w:uiPriority w:val="1"/>
    <w:qFormat/>
    <w:rsid w:val="00C441BD"/>
    <w:rPr>
      <w:rFonts w:eastAsia="Calibri"/>
      <w:sz w:val="22"/>
      <w:szCs w:val="22"/>
      <w:lang w:val="en-US" w:eastAsia="en-US"/>
    </w:rPr>
  </w:style>
  <w:style w:type="character" w:customStyle="1" w:styleId="KisiSedang2KAR">
    <w:name w:val="Kisi Sedang 2 KAR"/>
    <w:link w:val="KisiSedang21"/>
    <w:uiPriority w:val="1"/>
    <w:rsid w:val="00C441BD"/>
    <w:rPr>
      <w:rFonts w:eastAsia="Calibri"/>
      <w:sz w:val="22"/>
      <w:szCs w:val="22"/>
    </w:rPr>
  </w:style>
  <w:style w:type="table" w:customStyle="1" w:styleId="TableGrid89">
    <w:name w:val="Table Grid89"/>
    <w:basedOn w:val="TableNormal"/>
    <w:next w:val="TableGrid"/>
    <w:uiPriority w:val="99"/>
    <w:rsid w:val="00C441B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al"/>
    <w:link w:val="Normal2KAR"/>
    <w:qFormat/>
    <w:rsid w:val="00C441BD"/>
    <w:pPr>
      <w:spacing w:after="0" w:line="480" w:lineRule="auto"/>
      <w:jc w:val="both"/>
    </w:pPr>
    <w:rPr>
      <w:rFonts w:ascii="Times New Roman" w:eastAsia="Calibri" w:hAnsi="Times New Roman"/>
      <w:sz w:val="24"/>
      <w:lang w:val="id-ID"/>
    </w:rPr>
  </w:style>
  <w:style w:type="character" w:customStyle="1" w:styleId="Normal2KAR">
    <w:name w:val="Normal 2 KAR"/>
    <w:link w:val="Normal2"/>
    <w:rsid w:val="00C441BD"/>
    <w:rPr>
      <w:rFonts w:ascii="Times New Roman" w:eastAsia="Calibri" w:hAnsi="Times New Roman"/>
      <w:sz w:val="24"/>
      <w:szCs w:val="22"/>
      <w:lang w:val="id-ID"/>
    </w:rPr>
  </w:style>
  <w:style w:type="paragraph" w:customStyle="1" w:styleId="Labelketerangan">
    <w:name w:val="Label keterangan"/>
    <w:basedOn w:val="Normal"/>
    <w:link w:val="LabelketeranganKAR"/>
    <w:qFormat/>
    <w:rsid w:val="00C441BD"/>
    <w:pPr>
      <w:spacing w:after="360" w:line="240" w:lineRule="auto"/>
      <w:contextualSpacing/>
      <w:jc w:val="center"/>
    </w:pPr>
    <w:rPr>
      <w:rFonts w:ascii="Times New Roman" w:eastAsia="Calibri" w:hAnsi="Times New Roman"/>
      <w:noProof/>
      <w:sz w:val="20"/>
      <w:lang w:val="id-ID"/>
    </w:rPr>
  </w:style>
  <w:style w:type="character" w:customStyle="1" w:styleId="LabelketeranganKAR">
    <w:name w:val="Label keterangan KAR"/>
    <w:link w:val="Labelketerangan"/>
    <w:rsid w:val="00C441BD"/>
    <w:rPr>
      <w:rFonts w:ascii="Times New Roman" w:eastAsia="Calibri" w:hAnsi="Times New Roman"/>
      <w:noProof/>
      <w:szCs w:val="22"/>
      <w:lang w:val="id-ID"/>
    </w:rPr>
  </w:style>
  <w:style w:type="numbering" w:customStyle="1" w:styleId="NoList61">
    <w:name w:val="No List61"/>
    <w:next w:val="NoList"/>
    <w:uiPriority w:val="99"/>
    <w:semiHidden/>
    <w:unhideWhenUsed/>
    <w:rsid w:val="00B44711"/>
  </w:style>
  <w:style w:type="table" w:customStyle="1" w:styleId="TableGrid90">
    <w:name w:val="Table Grid90"/>
    <w:basedOn w:val="TableNormal"/>
    <w:next w:val="TableGrid"/>
    <w:uiPriority w:val="39"/>
    <w:rsid w:val="00B44711"/>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rsid w:val="00B44711"/>
  </w:style>
  <w:style w:type="paragraph" w:customStyle="1" w:styleId="msonormal0">
    <w:name w:val="msonormal"/>
    <w:basedOn w:val="Normal"/>
    <w:uiPriority w:val="99"/>
    <w:rsid w:val="00B44711"/>
    <w:pPr>
      <w:spacing w:before="100" w:beforeAutospacing="1" w:after="100" w:afterAutospacing="1" w:line="240" w:lineRule="auto"/>
    </w:pPr>
    <w:rPr>
      <w:rFonts w:ascii="Times New Roman" w:eastAsia="Times New Roman" w:hAnsi="Times New Roman"/>
      <w:sz w:val="24"/>
      <w:szCs w:val="24"/>
    </w:rPr>
  </w:style>
  <w:style w:type="numbering" w:customStyle="1" w:styleId="NoList62">
    <w:name w:val="No List62"/>
    <w:next w:val="NoList"/>
    <w:uiPriority w:val="99"/>
    <w:semiHidden/>
    <w:unhideWhenUsed/>
    <w:rsid w:val="00A13975"/>
  </w:style>
  <w:style w:type="table" w:customStyle="1" w:styleId="TableGrid91">
    <w:name w:val="Table Grid91"/>
    <w:basedOn w:val="TableNormal"/>
    <w:next w:val="TableGrid"/>
    <w:uiPriority w:val="39"/>
    <w:rsid w:val="00A13975"/>
    <w:rPr>
      <w:rFonts w:eastAsia="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
    <w:name w:val="No List63"/>
    <w:next w:val="NoList"/>
    <w:uiPriority w:val="99"/>
    <w:semiHidden/>
    <w:unhideWhenUsed/>
    <w:rsid w:val="002865C5"/>
  </w:style>
  <w:style w:type="table" w:customStyle="1" w:styleId="TableGrid92">
    <w:name w:val="Table Grid92"/>
    <w:basedOn w:val="TableNormal"/>
    <w:next w:val="TableGrid"/>
    <w:uiPriority w:val="39"/>
    <w:rsid w:val="002865C5"/>
    <w:rPr>
      <w:rFonts w:ascii="Times New Roman" w:eastAsia="Calibri"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qFormat/>
    <w:rsid w:val="0077642A"/>
    <w:rPr>
      <w:rFonts w:ascii="Times New Roman" w:eastAsia="Times New Roman" w:hAnsi="Times New Roman"/>
      <w:lang w:val="en-ID"/>
    </w:rPr>
    <w:tblPr>
      <w:tblBorders>
        <w:top w:val="single" w:sz="4" w:space="0" w:color="auto"/>
        <w:bottom w:val="single" w:sz="4" w:space="0" w:color="auto"/>
        <w:insideH w:val="single" w:sz="4" w:space="0" w:color="auto"/>
      </w:tblBorders>
    </w:tblPr>
  </w:style>
  <w:style w:type="table" w:customStyle="1" w:styleId="TableGrid124">
    <w:name w:val="Table Grid124"/>
    <w:basedOn w:val="TableNormal"/>
    <w:next w:val="TableGrid"/>
    <w:uiPriority w:val="39"/>
    <w:rsid w:val="0077642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8E41B7"/>
    <w:rPr>
      <w:rFonts w:eastAsia="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
    <w:name w:val="No List64"/>
    <w:next w:val="NoList"/>
    <w:uiPriority w:val="99"/>
    <w:semiHidden/>
    <w:unhideWhenUsed/>
    <w:rsid w:val="0032011F"/>
  </w:style>
  <w:style w:type="numbering" w:customStyle="1" w:styleId="NoList65">
    <w:name w:val="No List65"/>
    <w:next w:val="NoList"/>
    <w:uiPriority w:val="99"/>
    <w:semiHidden/>
    <w:unhideWhenUsed/>
    <w:rsid w:val="00A922A5"/>
  </w:style>
  <w:style w:type="paragraph" w:customStyle="1" w:styleId="MediumGrid21">
    <w:name w:val="Medium Grid 21"/>
    <w:uiPriority w:val="1"/>
    <w:qFormat/>
    <w:rsid w:val="00A922A5"/>
    <w:rPr>
      <w:rFonts w:eastAsia="Calibri"/>
      <w:sz w:val="22"/>
      <w:szCs w:val="22"/>
      <w:lang w:val="en-US" w:eastAsia="en-US"/>
    </w:rPr>
  </w:style>
  <w:style w:type="table" w:customStyle="1" w:styleId="TableGrid94">
    <w:name w:val="Table Grid94"/>
    <w:basedOn w:val="TableNormal"/>
    <w:next w:val="TableGrid"/>
    <w:uiPriority w:val="99"/>
    <w:rsid w:val="00A922A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922A5"/>
  </w:style>
  <w:style w:type="paragraph" w:customStyle="1" w:styleId="TOCHeading1">
    <w:name w:val="TOC Heading1"/>
    <w:basedOn w:val="Heading1"/>
    <w:next w:val="Normal"/>
    <w:uiPriority w:val="39"/>
    <w:unhideWhenUsed/>
    <w:qFormat/>
    <w:rsid w:val="00A922A5"/>
    <w:pPr>
      <w:keepLines/>
      <w:spacing w:after="0"/>
      <w:outlineLvl w:val="9"/>
    </w:pPr>
    <w:rPr>
      <w:rFonts w:ascii="Calibri Light" w:hAnsi="Calibri Light"/>
      <w:b w:val="0"/>
      <w:bCs w:val="0"/>
      <w:color w:val="2E74B5"/>
      <w:kern w:val="0"/>
    </w:rPr>
  </w:style>
  <w:style w:type="table" w:customStyle="1" w:styleId="TableGrid125">
    <w:name w:val="Table Grid125"/>
    <w:basedOn w:val="TableNormal"/>
    <w:next w:val="TableGrid"/>
    <w:uiPriority w:val="39"/>
    <w:rsid w:val="00A922A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A922A5"/>
    <w:pPr>
      <w:widowControl w:val="0"/>
      <w:autoSpaceDE w:val="0"/>
      <w:autoSpaceDN w:val="0"/>
      <w:spacing w:after="200" w:line="240" w:lineRule="auto"/>
    </w:pPr>
    <w:rPr>
      <w:rFonts w:ascii="Times New Roman" w:eastAsia="Times New Roman" w:hAnsi="Times New Roman"/>
      <w:i/>
      <w:iCs/>
      <w:color w:val="44546A"/>
      <w:sz w:val="18"/>
      <w:szCs w:val="18"/>
      <w:lang w:val="id"/>
    </w:rPr>
  </w:style>
  <w:style w:type="numbering" w:customStyle="1" w:styleId="NoList66">
    <w:name w:val="No List66"/>
    <w:next w:val="NoList"/>
    <w:uiPriority w:val="99"/>
    <w:semiHidden/>
    <w:unhideWhenUsed/>
    <w:rsid w:val="00BA16A0"/>
  </w:style>
  <w:style w:type="table" w:customStyle="1" w:styleId="TableGrid95">
    <w:name w:val="Table Grid95"/>
    <w:basedOn w:val="TableNormal"/>
    <w:next w:val="TableGrid"/>
    <w:uiPriority w:val="39"/>
    <w:rsid w:val="00BA16A0"/>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DC6437"/>
  </w:style>
  <w:style w:type="table" w:customStyle="1" w:styleId="TableGrid96">
    <w:name w:val="Table Grid96"/>
    <w:basedOn w:val="TableNormal"/>
    <w:next w:val="TableGrid"/>
    <w:uiPriority w:val="39"/>
    <w:rsid w:val="00DC643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A83357"/>
  </w:style>
  <w:style w:type="numbering" w:customStyle="1" w:styleId="NoList69">
    <w:name w:val="No List69"/>
    <w:next w:val="NoList"/>
    <w:uiPriority w:val="99"/>
    <w:semiHidden/>
    <w:unhideWhenUsed/>
    <w:rsid w:val="00EA26C2"/>
  </w:style>
  <w:style w:type="table" w:customStyle="1" w:styleId="TableGrid97">
    <w:name w:val="Table Grid97"/>
    <w:basedOn w:val="TableNormal"/>
    <w:next w:val="TableGrid"/>
    <w:uiPriority w:val="39"/>
    <w:rsid w:val="00EA26C2"/>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0">
    <w:name w:val="No List70"/>
    <w:next w:val="NoList"/>
    <w:uiPriority w:val="99"/>
    <w:semiHidden/>
    <w:unhideWhenUsed/>
    <w:rsid w:val="00EA26C2"/>
  </w:style>
  <w:style w:type="table" w:customStyle="1" w:styleId="TableGrid98">
    <w:name w:val="Table Grid98"/>
    <w:basedOn w:val="TableNormal"/>
    <w:next w:val="TableGrid"/>
    <w:uiPriority w:val="39"/>
    <w:rsid w:val="00EA26C2"/>
    <w:rPr>
      <w:rFonts w:eastAsia="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39"/>
    <w:rsid w:val="00B15992"/>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F4052"/>
  </w:style>
  <w:style w:type="table" w:customStyle="1" w:styleId="TableGrid126">
    <w:name w:val="Table Grid126"/>
    <w:basedOn w:val="TableNormal"/>
    <w:next w:val="TableGrid"/>
    <w:uiPriority w:val="39"/>
    <w:qFormat/>
    <w:rsid w:val="00FF4052"/>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39"/>
    <w:rsid w:val="00FF4052"/>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4">
    <w:name w:val="Plain Table 224"/>
    <w:basedOn w:val="TableNormal"/>
    <w:next w:val="PlainTable2"/>
    <w:uiPriority w:val="42"/>
    <w:rsid w:val="002A050E"/>
    <w:rPr>
      <w:rFonts w:eastAsia="Calibri" w:cs="SimSu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72">
    <w:name w:val="No List72"/>
    <w:next w:val="NoList"/>
    <w:uiPriority w:val="99"/>
    <w:semiHidden/>
    <w:unhideWhenUsed/>
    <w:rsid w:val="00CD5C3D"/>
  </w:style>
  <w:style w:type="table" w:customStyle="1" w:styleId="TableGrid101">
    <w:name w:val="Table Grid101"/>
    <w:basedOn w:val="TableNormal"/>
    <w:next w:val="TableGrid"/>
    <w:uiPriority w:val="39"/>
    <w:rsid w:val="00CD5C3D"/>
    <w:pPr>
      <w:spacing w:line="216" w:lineRule="auto"/>
      <w:jc w:val="center"/>
    </w:pPr>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090BF6"/>
  </w:style>
  <w:style w:type="table" w:customStyle="1" w:styleId="TableGrid102">
    <w:name w:val="Table Grid102"/>
    <w:basedOn w:val="TableNormal"/>
    <w:next w:val="TableGrid"/>
    <w:uiPriority w:val="39"/>
    <w:rsid w:val="00090BF6"/>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rsid w:val="00090BF6"/>
  </w:style>
  <w:style w:type="table" w:customStyle="1" w:styleId="TableGrid127">
    <w:name w:val="Table Grid127"/>
    <w:basedOn w:val="TableNormal"/>
    <w:next w:val="TableGrid"/>
    <w:uiPriority w:val="39"/>
    <w:rsid w:val="00090BF6"/>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8A54BD"/>
  </w:style>
  <w:style w:type="table" w:customStyle="1" w:styleId="TableGrid103">
    <w:name w:val="Table Grid103"/>
    <w:basedOn w:val="TableNormal"/>
    <w:next w:val="TableGrid"/>
    <w:uiPriority w:val="39"/>
    <w:qFormat/>
    <w:rsid w:val="00AA283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39"/>
    <w:rsid w:val="00AA2835"/>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AA2835"/>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sid w:val="00AA2835"/>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E84133"/>
    <w:rPr>
      <w:rFonts w:eastAsia="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B502A6"/>
  </w:style>
  <w:style w:type="table" w:customStyle="1" w:styleId="TableGrid105">
    <w:name w:val="Table Grid105"/>
    <w:basedOn w:val="TableNormal"/>
    <w:next w:val="TableGrid"/>
    <w:uiPriority w:val="39"/>
    <w:rsid w:val="00B502A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39"/>
    <w:rsid w:val="00B502A6"/>
    <w:rPr>
      <w:rFonts w:eastAsia="Calibri"/>
      <w:kern w:val="2"/>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B502A6"/>
    <w:rPr>
      <w:rFonts w:eastAsia="Calibri"/>
      <w:kern w:val="2"/>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B502A6"/>
    <w:rPr>
      <w:rFonts w:eastAsia="Calibri"/>
      <w:kern w:val="2"/>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B502A6"/>
  </w:style>
  <w:style w:type="table" w:customStyle="1" w:styleId="TableGrid5a">
    <w:name w:val="TableGrid5"/>
    <w:rsid w:val="00B502A6"/>
    <w:rPr>
      <w:rFonts w:eastAsia="Times New Roman"/>
      <w:sz w:val="22"/>
      <w:szCs w:val="22"/>
    </w:rPr>
    <w:tblPr>
      <w:tblCellMar>
        <w:top w:w="0" w:type="dxa"/>
        <w:left w:w="0" w:type="dxa"/>
        <w:bottom w:w="0" w:type="dxa"/>
        <w:right w:w="0" w:type="dxa"/>
      </w:tblCellMar>
    </w:tblPr>
  </w:style>
  <w:style w:type="character" w:customStyle="1" w:styleId="Subbab2Char">
    <w:name w:val="Sub bab 2 Char"/>
    <w:link w:val="Subbab20"/>
    <w:locked/>
    <w:rsid w:val="00B502A6"/>
    <w:rPr>
      <w:rFonts w:ascii="Times New Roman" w:eastAsia="Times New Roman" w:hAnsi="Times New Roman"/>
      <w:b/>
      <w:bCs/>
      <w:color w:val="000000"/>
      <w:sz w:val="24"/>
      <w:szCs w:val="24"/>
    </w:rPr>
  </w:style>
  <w:style w:type="paragraph" w:customStyle="1" w:styleId="Subbab20">
    <w:name w:val="Sub bab 2"/>
    <w:basedOn w:val="Heading2"/>
    <w:next w:val="Heading2"/>
    <w:link w:val="Subbab2Char"/>
    <w:qFormat/>
    <w:rsid w:val="00B502A6"/>
    <w:pPr>
      <w:keepNext w:val="0"/>
      <w:keepLines w:val="0"/>
      <w:numPr>
        <w:ilvl w:val="1"/>
      </w:numPr>
      <w:spacing w:before="0" w:line="480" w:lineRule="auto"/>
      <w:ind w:hanging="360"/>
      <w:contextualSpacing/>
      <w:jc w:val="both"/>
    </w:pPr>
    <w:rPr>
      <w:rFonts w:ascii="Times New Roman" w:hAnsi="Times New Roman"/>
      <w:color w:val="000000"/>
      <w:sz w:val="24"/>
      <w:szCs w:val="24"/>
      <w:lang w:val="en-US" w:eastAsia="en-US"/>
    </w:rPr>
  </w:style>
  <w:style w:type="table" w:customStyle="1" w:styleId="TableGrid1110">
    <w:name w:val="Table Grid1110"/>
    <w:basedOn w:val="TableNormal"/>
    <w:next w:val="TableGrid"/>
    <w:uiPriority w:val="39"/>
    <w:rsid w:val="00B502A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B502A6"/>
    <w:rPr>
      <w:rFonts w:ascii="Segoe UI" w:hAnsi="Segoe UI" w:cs="Segoe UI" w:hint="default"/>
      <w:sz w:val="18"/>
      <w:szCs w:val="18"/>
    </w:rPr>
  </w:style>
  <w:style w:type="paragraph" w:customStyle="1" w:styleId="pf0">
    <w:name w:val="pf0"/>
    <w:basedOn w:val="Normal"/>
    <w:rsid w:val="00B502A6"/>
    <w:pPr>
      <w:spacing w:before="100" w:beforeAutospacing="1" w:after="100" w:afterAutospacing="1" w:line="240" w:lineRule="auto"/>
    </w:pPr>
    <w:rPr>
      <w:rFonts w:ascii="Times New Roman" w:eastAsia="Times New Roman" w:hAnsi="Times New Roman"/>
      <w:sz w:val="24"/>
      <w:szCs w:val="24"/>
    </w:rPr>
  </w:style>
  <w:style w:type="character" w:customStyle="1" w:styleId="cf11">
    <w:name w:val="cf11"/>
    <w:rsid w:val="00B502A6"/>
    <w:rPr>
      <w:rFonts w:ascii="Segoe UI" w:hAnsi="Segoe UI" w:cs="Segoe UI" w:hint="default"/>
      <w:i/>
      <w:iCs/>
      <w:sz w:val="18"/>
      <w:szCs w:val="18"/>
    </w:rPr>
  </w:style>
  <w:style w:type="numbering" w:customStyle="1" w:styleId="NoList76">
    <w:name w:val="No List76"/>
    <w:next w:val="NoList"/>
    <w:uiPriority w:val="99"/>
    <w:semiHidden/>
    <w:unhideWhenUsed/>
    <w:rsid w:val="00024D01"/>
  </w:style>
  <w:style w:type="table" w:customStyle="1" w:styleId="TableGrid106">
    <w:name w:val="Table Grid106"/>
    <w:basedOn w:val="TableNormal"/>
    <w:next w:val="TableGrid"/>
    <w:uiPriority w:val="39"/>
    <w:rsid w:val="00024D01"/>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5">
    <w:name w:val="Plain Table 225"/>
    <w:basedOn w:val="TableNormal"/>
    <w:next w:val="PlainTable2"/>
    <w:uiPriority w:val="42"/>
    <w:rsid w:val="00024D01"/>
    <w:rPr>
      <w:rFonts w:eastAsia="Times New Roman" w:cs="Calibri"/>
    </w:rPr>
    <w:tblPr>
      <w:tblStyleRowBandSize w:val="1"/>
      <w:tblStyleColBandSize w:val="1"/>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numbering" w:customStyle="1" w:styleId="NoList77">
    <w:name w:val="No List77"/>
    <w:next w:val="NoList"/>
    <w:uiPriority w:val="99"/>
    <w:semiHidden/>
    <w:unhideWhenUsed/>
    <w:rsid w:val="00274D0E"/>
  </w:style>
  <w:style w:type="paragraph" w:customStyle="1" w:styleId="BABSCRIPSI">
    <w:name w:val="BABSCRIPSI"/>
    <w:basedOn w:val="Heading1"/>
    <w:link w:val="BABSCRIPSIChar"/>
    <w:qFormat/>
    <w:rsid w:val="00274D0E"/>
    <w:pPr>
      <w:keepLines/>
      <w:spacing w:after="0" w:line="240" w:lineRule="auto"/>
      <w:jc w:val="center"/>
    </w:pPr>
    <w:rPr>
      <w:rFonts w:ascii="Times New Roman" w:hAnsi="Times New Roman"/>
      <w:color w:val="000000"/>
      <w:kern w:val="0"/>
      <w:sz w:val="24"/>
      <w:szCs w:val="24"/>
      <w:lang w:val="id-ID"/>
    </w:rPr>
  </w:style>
  <w:style w:type="character" w:customStyle="1" w:styleId="BABSCRIPSIChar">
    <w:name w:val="BABSCRIPSI Char"/>
    <w:link w:val="BABSCRIPSI"/>
    <w:rsid w:val="00274D0E"/>
    <w:rPr>
      <w:rFonts w:ascii="Times New Roman" w:eastAsia="Times New Roman" w:hAnsi="Times New Roman"/>
      <w:b/>
      <w:bCs/>
      <w:color w:val="000000"/>
      <w:sz w:val="24"/>
      <w:szCs w:val="24"/>
      <w:lang w:val="id-ID"/>
    </w:rPr>
  </w:style>
  <w:style w:type="paragraph" w:customStyle="1" w:styleId="SUBBABSCRIPSI">
    <w:name w:val="SUBBABSCRIPSI"/>
    <w:basedOn w:val="Heading2"/>
    <w:link w:val="SUBBABSCRIPSIChar"/>
    <w:qFormat/>
    <w:rsid w:val="00274D0E"/>
    <w:pPr>
      <w:keepNext w:val="0"/>
      <w:keepLines w:val="0"/>
      <w:widowControl w:val="0"/>
      <w:numPr>
        <w:ilvl w:val="1"/>
        <w:numId w:val="13"/>
      </w:numPr>
      <w:autoSpaceDE w:val="0"/>
      <w:autoSpaceDN w:val="0"/>
      <w:spacing w:before="102" w:line="360" w:lineRule="auto"/>
    </w:pPr>
    <w:rPr>
      <w:rFonts w:ascii="Times New Roman" w:hAnsi="Times New Roman"/>
      <w:b w:val="0"/>
      <w:bCs w:val="0"/>
      <w:color w:val="2F5496"/>
      <w:sz w:val="24"/>
      <w:szCs w:val="24"/>
      <w:lang w:val="id-ID" w:eastAsia="en-US"/>
    </w:rPr>
  </w:style>
  <w:style w:type="character" w:customStyle="1" w:styleId="SUBBABSCRIPSIChar">
    <w:name w:val="SUBBABSCRIPSI Char"/>
    <w:link w:val="SUBBABSCRIPSI"/>
    <w:rsid w:val="00274D0E"/>
    <w:rPr>
      <w:rFonts w:ascii="Times New Roman" w:eastAsia="Times New Roman" w:hAnsi="Times New Roman"/>
      <w:color w:val="2F5496"/>
      <w:sz w:val="24"/>
      <w:szCs w:val="24"/>
      <w:lang w:eastAsia="en-US"/>
    </w:rPr>
  </w:style>
  <w:style w:type="table" w:customStyle="1" w:styleId="TableNormal11">
    <w:name w:val="Table Normal11"/>
    <w:uiPriority w:val="2"/>
    <w:semiHidden/>
    <w:unhideWhenUsed/>
    <w:qFormat/>
    <w:rsid w:val="0027491B"/>
    <w:pPr>
      <w:widowControl w:val="0"/>
      <w:autoSpaceDE w:val="0"/>
      <w:autoSpaceDN w:val="0"/>
    </w:pPr>
    <w:rPr>
      <w:rFonts w:eastAsia="Calibri" w:cs="Arial"/>
      <w:sz w:val="22"/>
      <w:szCs w:val="22"/>
      <w:lang w:val="en-US" w:eastAsia="en-US"/>
    </w:rPr>
    <w:tblPr>
      <w:tblInd w:w="0" w:type="dxa"/>
      <w:tblCellMar>
        <w:top w:w="0" w:type="dxa"/>
        <w:left w:w="0" w:type="dxa"/>
        <w:bottom w:w="0" w:type="dxa"/>
        <w:right w:w="0" w:type="dxa"/>
      </w:tblCellMar>
    </w:tblPr>
  </w:style>
  <w:style w:type="numbering" w:customStyle="1" w:styleId="NoList78">
    <w:name w:val="No List78"/>
    <w:next w:val="NoList"/>
    <w:uiPriority w:val="99"/>
    <w:semiHidden/>
    <w:unhideWhenUsed/>
    <w:rsid w:val="00936F32"/>
  </w:style>
  <w:style w:type="table" w:customStyle="1" w:styleId="TableGrid107">
    <w:name w:val="Table Grid107"/>
    <w:basedOn w:val="TableNormal"/>
    <w:next w:val="TableGrid"/>
    <w:uiPriority w:val="39"/>
    <w:rsid w:val="00936F32"/>
    <w:rPr>
      <w:rFonts w:eastAsia="Calibri" w:cs="Arial"/>
      <w:kern w:val="2"/>
      <w:sz w:val="22"/>
      <w:szCs w:val="28"/>
      <w:lang w:val="en-ID"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39"/>
    <w:rsid w:val="00936F32"/>
    <w:rPr>
      <w:rFonts w:eastAsia="Calibr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a">
    <w:name w:val="TableGrid6"/>
    <w:rsid w:val="00936F32"/>
    <w:rPr>
      <w:rFonts w:eastAsia="Times New Roman"/>
      <w:sz w:val="22"/>
      <w:szCs w:val="22"/>
      <w:lang w:val="en-US" w:eastAsia="en-US"/>
    </w:rPr>
    <w:tblPr>
      <w:tblCellMar>
        <w:top w:w="0" w:type="dxa"/>
        <w:left w:w="0" w:type="dxa"/>
        <w:bottom w:w="0" w:type="dxa"/>
        <w:right w:w="0" w:type="dxa"/>
      </w:tblCellMar>
    </w:tblPr>
  </w:style>
  <w:style w:type="table" w:customStyle="1" w:styleId="PlainTable2111">
    <w:name w:val="Plain Table 2111"/>
    <w:basedOn w:val="TableNormal"/>
    <w:next w:val="PlainTable2"/>
    <w:uiPriority w:val="42"/>
    <w:rsid w:val="00450F5E"/>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79">
    <w:name w:val="No List79"/>
    <w:next w:val="NoList"/>
    <w:uiPriority w:val="99"/>
    <w:semiHidden/>
    <w:unhideWhenUsed/>
    <w:rsid w:val="00F950CD"/>
  </w:style>
  <w:style w:type="table" w:customStyle="1" w:styleId="TableGrid108">
    <w:name w:val="Table Grid108"/>
    <w:basedOn w:val="TableNormal"/>
    <w:next w:val="TableGrid"/>
    <w:uiPriority w:val="39"/>
    <w:rsid w:val="00F950CD"/>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6">
    <w:name w:val="Plain Table 226"/>
    <w:basedOn w:val="TableNormal"/>
    <w:next w:val="PlainTable2"/>
    <w:uiPriority w:val="42"/>
    <w:rsid w:val="00F950CD"/>
    <w:rPr>
      <w:rFonts w:eastAsia="Calibri" w:cs="Arial"/>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0">
    <w:name w:val="No List80"/>
    <w:next w:val="NoList"/>
    <w:uiPriority w:val="99"/>
    <w:semiHidden/>
    <w:unhideWhenUsed/>
    <w:rsid w:val="00F950CD"/>
  </w:style>
  <w:style w:type="table" w:customStyle="1" w:styleId="TableGrid109">
    <w:name w:val="Table Grid109"/>
    <w:basedOn w:val="TableNormal"/>
    <w:next w:val="TableGrid"/>
    <w:uiPriority w:val="39"/>
    <w:rsid w:val="00F950CD"/>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7">
    <w:name w:val="Plain Table 227"/>
    <w:basedOn w:val="TableNormal"/>
    <w:next w:val="PlainTable2"/>
    <w:uiPriority w:val="42"/>
    <w:rsid w:val="00F950CD"/>
    <w:rPr>
      <w:rFonts w:eastAsia="Calibri" w:cs="Arial"/>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1">
    <w:name w:val="No List81"/>
    <w:next w:val="NoList"/>
    <w:uiPriority w:val="99"/>
    <w:semiHidden/>
    <w:unhideWhenUsed/>
    <w:rsid w:val="004E72C3"/>
  </w:style>
  <w:style w:type="character" w:styleId="PageNumber">
    <w:name w:val="page number"/>
    <w:uiPriority w:val="99"/>
    <w:semiHidden/>
    <w:unhideWhenUsed/>
    <w:qFormat/>
    <w:rsid w:val="004E72C3"/>
  </w:style>
  <w:style w:type="table" w:customStyle="1" w:styleId="TableGrid130">
    <w:name w:val="Table Grid130"/>
    <w:basedOn w:val="TableNormal"/>
    <w:next w:val="TableGrid"/>
    <w:uiPriority w:val="39"/>
    <w:qFormat/>
    <w:rsid w:val="004E72C3"/>
    <w:rPr>
      <w:rFonts w:cs="Arial"/>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uiPriority w:val="39"/>
    <w:unhideWhenUsed/>
    <w:qFormat/>
    <w:rsid w:val="004E72C3"/>
    <w:pPr>
      <w:spacing w:after="0"/>
      <w:ind w:left="1100"/>
    </w:pPr>
    <w:rPr>
      <w:rFonts w:eastAsia="Calibri" w:cs="Calibri"/>
      <w:kern w:val="2"/>
      <w:sz w:val="20"/>
      <w:szCs w:val="20"/>
      <w:lang w:val="id-ID"/>
    </w:rPr>
  </w:style>
  <w:style w:type="paragraph" w:customStyle="1" w:styleId="TOC71">
    <w:name w:val="TOC 71"/>
    <w:basedOn w:val="Normal"/>
    <w:next w:val="Normal"/>
    <w:uiPriority w:val="39"/>
    <w:unhideWhenUsed/>
    <w:qFormat/>
    <w:rsid w:val="004E72C3"/>
    <w:pPr>
      <w:spacing w:after="0"/>
      <w:ind w:left="1320"/>
    </w:pPr>
    <w:rPr>
      <w:rFonts w:eastAsia="Calibri" w:cs="Calibri"/>
      <w:kern w:val="2"/>
      <w:sz w:val="20"/>
      <w:szCs w:val="20"/>
      <w:lang w:val="id-ID"/>
    </w:rPr>
  </w:style>
  <w:style w:type="paragraph" w:customStyle="1" w:styleId="TOC81">
    <w:name w:val="TOC 81"/>
    <w:basedOn w:val="Normal"/>
    <w:next w:val="Normal"/>
    <w:uiPriority w:val="39"/>
    <w:unhideWhenUsed/>
    <w:qFormat/>
    <w:rsid w:val="004E72C3"/>
    <w:pPr>
      <w:spacing w:after="0"/>
      <w:ind w:left="1540"/>
    </w:pPr>
    <w:rPr>
      <w:rFonts w:eastAsia="Calibri" w:cs="Calibri"/>
      <w:kern w:val="2"/>
      <w:sz w:val="20"/>
      <w:szCs w:val="20"/>
      <w:lang w:val="id-ID"/>
    </w:rPr>
  </w:style>
  <w:style w:type="paragraph" w:customStyle="1" w:styleId="TOC91">
    <w:name w:val="TOC 91"/>
    <w:basedOn w:val="Normal"/>
    <w:next w:val="Normal"/>
    <w:uiPriority w:val="39"/>
    <w:unhideWhenUsed/>
    <w:qFormat/>
    <w:rsid w:val="004E72C3"/>
    <w:pPr>
      <w:spacing w:after="0"/>
      <w:ind w:left="1760"/>
    </w:pPr>
    <w:rPr>
      <w:rFonts w:eastAsia="Calibri" w:cs="Calibri"/>
      <w:kern w:val="2"/>
      <w:sz w:val="20"/>
      <w:szCs w:val="20"/>
      <w:lang w:val="id-ID"/>
    </w:rPr>
  </w:style>
  <w:style w:type="table" w:customStyle="1" w:styleId="TableNormal12">
    <w:name w:val="Table Normal12"/>
    <w:uiPriority w:val="2"/>
    <w:semiHidden/>
    <w:unhideWhenUsed/>
    <w:qFormat/>
    <w:rsid w:val="004E72C3"/>
    <w:pPr>
      <w:widowControl w:val="0"/>
      <w:autoSpaceDE w:val="0"/>
      <w:autoSpaceDN w:val="0"/>
    </w:pPr>
    <w:rPr>
      <w:rFonts w:cs="Arial"/>
      <w:lang w:val="en-US" w:eastAsia="en-ID"/>
    </w:rPr>
    <w:tblPr>
      <w:tblCellMar>
        <w:top w:w="0" w:type="dxa"/>
        <w:left w:w="0" w:type="dxa"/>
        <w:bottom w:w="0" w:type="dxa"/>
        <w:right w:w="0" w:type="dxa"/>
      </w:tblCellMar>
    </w:tblPr>
  </w:style>
  <w:style w:type="table" w:customStyle="1" w:styleId="KisiTabel1">
    <w:name w:val="Kisi Tabel1"/>
    <w:basedOn w:val="TableNormal"/>
    <w:uiPriority w:val="39"/>
    <w:qFormat/>
    <w:rsid w:val="004E72C3"/>
    <w:rPr>
      <w:rFonts w:cs="Arial"/>
      <w:sz w:val="24"/>
      <w:szCs w:val="24"/>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1">
    <w:name w:val="selectable-text1"/>
    <w:qFormat/>
    <w:rsid w:val="004E72C3"/>
  </w:style>
  <w:style w:type="table" w:customStyle="1" w:styleId="TableGrid131">
    <w:name w:val="Table Grid131"/>
    <w:basedOn w:val="TableNormal"/>
    <w:uiPriority w:val="39"/>
    <w:qFormat/>
    <w:rsid w:val="004E72C3"/>
    <w:rPr>
      <w:rFonts w:cs="Arial"/>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4E72C3"/>
    <w:rPr>
      <w:color w:val="605E5C"/>
      <w:shd w:val="clear" w:color="auto" w:fill="E1DFDD"/>
    </w:rPr>
  </w:style>
  <w:style w:type="table" w:customStyle="1" w:styleId="TableGrid7a">
    <w:name w:val="TableGrid7"/>
    <w:rsid w:val="004E72C3"/>
    <w:rPr>
      <w:rFonts w:eastAsia="DengXian" w:cs="Arial"/>
      <w:kern w:val="2"/>
      <w:sz w:val="24"/>
      <w:szCs w:val="24"/>
      <w:lang w:val="en-ID" w:eastAsia="en-ID"/>
    </w:rPr>
    <w:tblPr>
      <w:tblCellMar>
        <w:top w:w="0" w:type="dxa"/>
        <w:left w:w="0" w:type="dxa"/>
        <w:bottom w:w="0" w:type="dxa"/>
        <w:right w:w="0" w:type="dxa"/>
      </w:tblCellMar>
    </w:tblPr>
  </w:style>
  <w:style w:type="table" w:customStyle="1" w:styleId="PlainTable2112">
    <w:name w:val="Plain Table 2112"/>
    <w:basedOn w:val="TableNormal"/>
    <w:uiPriority w:val="42"/>
    <w:rsid w:val="004E72C3"/>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a">
    <w:name w:val="TableGrid12"/>
    <w:rsid w:val="004E72C3"/>
    <w:rPr>
      <w:rFonts w:eastAsia="Times New Roman" w:cs="Arial"/>
      <w:kern w:val="2"/>
      <w:sz w:val="24"/>
      <w:szCs w:val="24"/>
      <w:lang w:val="en-ID" w:eastAsia="en-ID"/>
    </w:rPr>
    <w:tblPr>
      <w:tblCellMar>
        <w:top w:w="0" w:type="dxa"/>
        <w:left w:w="0" w:type="dxa"/>
        <w:bottom w:w="0" w:type="dxa"/>
        <w:right w:w="0" w:type="dxa"/>
      </w:tblCellMar>
    </w:tblPr>
  </w:style>
  <w:style w:type="numbering" w:customStyle="1" w:styleId="NoList82">
    <w:name w:val="No List82"/>
    <w:next w:val="NoList"/>
    <w:uiPriority w:val="99"/>
    <w:semiHidden/>
    <w:unhideWhenUsed/>
    <w:rsid w:val="009E5EBD"/>
  </w:style>
  <w:style w:type="table" w:customStyle="1" w:styleId="TableGrid132">
    <w:name w:val="Table Grid132"/>
    <w:basedOn w:val="TableNormal"/>
    <w:next w:val="TableGrid"/>
    <w:uiPriority w:val="99"/>
    <w:rsid w:val="009E5EB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9E5EB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3">
    <w:name w:val="sub 3"/>
    <w:basedOn w:val="Heading2"/>
    <w:next w:val="Heading2"/>
    <w:link w:val="sub3Char"/>
    <w:qFormat/>
    <w:rsid w:val="000C14EE"/>
    <w:pPr>
      <w:keepNext w:val="0"/>
      <w:keepLines w:val="0"/>
      <w:spacing w:before="0" w:after="160" w:line="480" w:lineRule="auto"/>
      <w:ind w:left="851" w:hanging="851"/>
      <w:contextualSpacing/>
    </w:pPr>
    <w:rPr>
      <w:rFonts w:ascii="Times New Roman" w:eastAsia="SimSun" w:hAnsi="Times New Roman"/>
      <w:color w:val="auto"/>
      <w:kern w:val="2"/>
      <w:sz w:val="24"/>
      <w:szCs w:val="24"/>
      <w:lang w:val="zh-CN" w:eastAsia="en-US"/>
    </w:rPr>
  </w:style>
  <w:style w:type="character" w:customStyle="1" w:styleId="sub3Char">
    <w:name w:val="sub 3 Char"/>
    <w:link w:val="sub3"/>
    <w:rsid w:val="000C14EE"/>
    <w:rPr>
      <w:rFonts w:ascii="Times New Roman" w:hAnsi="Times New Roman"/>
      <w:b/>
      <w:bCs/>
      <w:kern w:val="2"/>
      <w:sz w:val="24"/>
      <w:szCs w:val="24"/>
      <w:lang w:val="zh-CN"/>
    </w:rPr>
  </w:style>
  <w:style w:type="paragraph" w:customStyle="1" w:styleId="subsub30">
    <w:name w:val="subsub 3"/>
    <w:basedOn w:val="Heading3"/>
    <w:link w:val="subsub3Char"/>
    <w:qFormat/>
    <w:rsid w:val="000C14EE"/>
    <w:pPr>
      <w:spacing w:line="480" w:lineRule="auto"/>
    </w:pPr>
    <w:rPr>
      <w:rFonts w:ascii="Times" w:hAnsi="Times"/>
      <w:b/>
      <w:bCs/>
      <w:color w:val="000000"/>
      <w:lang w:val="zh-CN" w:eastAsia="en-US"/>
    </w:rPr>
  </w:style>
  <w:style w:type="character" w:customStyle="1" w:styleId="subsub3Char">
    <w:name w:val="subsub 3 Char"/>
    <w:link w:val="subsub30"/>
    <w:rsid w:val="000C14EE"/>
    <w:rPr>
      <w:rFonts w:ascii="Times" w:eastAsia="Times New Roman" w:hAnsi="Times"/>
      <w:b/>
      <w:bCs/>
      <w:color w:val="000000"/>
      <w:sz w:val="24"/>
      <w:szCs w:val="24"/>
      <w:lang w:val="zh-CN"/>
    </w:rPr>
  </w:style>
  <w:style w:type="table" w:customStyle="1" w:styleId="TableGrid133">
    <w:name w:val="Table Grid133"/>
    <w:basedOn w:val="TableNormal"/>
    <w:next w:val="TableGrid"/>
    <w:uiPriority w:val="39"/>
    <w:qFormat/>
    <w:rsid w:val="000C14EE"/>
    <w:rPr>
      <w:rFonts w:eastAsia="Times New Roman" w:cs="Arial"/>
      <w:sz w:val="24"/>
      <w:szCs w:val="24"/>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3">
    <w:name w:val="subsub3"/>
    <w:basedOn w:val="Heading3"/>
    <w:next w:val="Heading3"/>
    <w:link w:val="subsub3Char0"/>
    <w:qFormat/>
    <w:rsid w:val="00BA50F5"/>
    <w:pPr>
      <w:numPr>
        <w:ilvl w:val="2"/>
        <w:numId w:val="14"/>
      </w:numPr>
      <w:spacing w:line="360" w:lineRule="auto"/>
      <w:jc w:val="both"/>
    </w:pPr>
    <w:rPr>
      <w:rFonts w:ascii="Times" w:hAnsi="Times"/>
      <w:b/>
      <w:bCs/>
      <w:color w:val="1F3864"/>
      <w:lang w:val="zh-CN" w:eastAsia="en-US"/>
    </w:rPr>
  </w:style>
  <w:style w:type="character" w:customStyle="1" w:styleId="subsub3Char0">
    <w:name w:val="subsub3 Char"/>
    <w:link w:val="subsub3"/>
    <w:rsid w:val="00BA50F5"/>
    <w:rPr>
      <w:rFonts w:ascii="Times" w:eastAsia="Times New Roman" w:hAnsi="Times"/>
      <w:b/>
      <w:bCs/>
      <w:color w:val="1F3864"/>
      <w:sz w:val="24"/>
      <w:szCs w:val="24"/>
      <w:lang w:val="zh-CN" w:eastAsia="en-US"/>
    </w:rPr>
  </w:style>
  <w:style w:type="table" w:customStyle="1" w:styleId="TableGrid134">
    <w:name w:val="Table Grid134"/>
    <w:basedOn w:val="TableNormal"/>
    <w:next w:val="TableGrid"/>
    <w:uiPriority w:val="39"/>
    <w:qFormat/>
    <w:rsid w:val="00BA50F5"/>
    <w:rPr>
      <w:rFonts w:eastAsia="Times New Roman" w:cs="Arial"/>
      <w:sz w:val="24"/>
      <w:szCs w:val="24"/>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CE5EE2"/>
  </w:style>
  <w:style w:type="table" w:customStyle="1" w:styleId="PlainTable2113">
    <w:name w:val="Plain Table 2113"/>
    <w:basedOn w:val="TableNormal"/>
    <w:uiPriority w:val="42"/>
    <w:rsid w:val="00CE5EE2"/>
    <w:rPr>
      <w:rFonts w:eastAsia="DengXian"/>
      <w:sz w:val="22"/>
      <w:szCs w:val="22"/>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customStyle="1" w:styleId="Tabel1">
    <w:name w:val="Tabel 1"/>
    <w:basedOn w:val="Normal"/>
    <w:link w:val="Tabel1KAR"/>
    <w:qFormat/>
    <w:rsid w:val="00CE5EE2"/>
    <w:pPr>
      <w:spacing w:line="480" w:lineRule="auto"/>
      <w:jc w:val="both"/>
    </w:pPr>
    <w:rPr>
      <w:rFonts w:ascii="Times New Roman" w:eastAsia="DengXian" w:hAnsi="Times New Roman" w:cs="Arial"/>
      <w:kern w:val="2"/>
      <w:sz w:val="24"/>
      <w:lang w:val="en-ID" w:eastAsia="zh-CN"/>
    </w:rPr>
  </w:style>
  <w:style w:type="character" w:customStyle="1" w:styleId="Tabel1KAR">
    <w:name w:val="Tabel 1 KAR"/>
    <w:link w:val="Tabel1"/>
    <w:rsid w:val="00CE5EE2"/>
    <w:rPr>
      <w:rFonts w:ascii="Times New Roman" w:eastAsia="DengXian" w:hAnsi="Times New Roman" w:cs="Arial"/>
      <w:kern w:val="2"/>
      <w:sz w:val="24"/>
      <w:szCs w:val="22"/>
      <w:lang w:val="en-ID" w:eastAsia="zh-CN"/>
    </w:rPr>
  </w:style>
  <w:style w:type="table" w:customStyle="1" w:styleId="TableGrid135">
    <w:name w:val="Table Grid135"/>
    <w:basedOn w:val="TableNormal"/>
    <w:next w:val="TableGrid"/>
    <w:uiPriority w:val="39"/>
    <w:rsid w:val="00CE5EE2"/>
    <w:rPr>
      <w:rFonts w:ascii="Times New Roman" w:eastAsia="DengXian" w:hAnsi="Times New Roman" w:cs="Arial"/>
      <w:kern w:val="2"/>
      <w:sz w:val="24"/>
      <w:szCs w:val="22"/>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mpiran1">
    <w:name w:val="Lampiran 1"/>
    <w:basedOn w:val="Normal"/>
    <w:link w:val="Lampiran1KAR"/>
    <w:qFormat/>
    <w:rsid w:val="00CE5EE2"/>
    <w:pPr>
      <w:spacing w:line="480" w:lineRule="auto"/>
      <w:jc w:val="both"/>
    </w:pPr>
    <w:rPr>
      <w:rFonts w:ascii="Times New Roman" w:eastAsia="DengXian" w:hAnsi="Times New Roman" w:cs="Arial"/>
      <w:kern w:val="2"/>
      <w:sz w:val="24"/>
      <w:lang w:val="en-ID" w:eastAsia="zh-CN"/>
    </w:rPr>
  </w:style>
  <w:style w:type="character" w:customStyle="1" w:styleId="Lampiran1KAR">
    <w:name w:val="Lampiran 1 KAR"/>
    <w:link w:val="Lampiran1"/>
    <w:rsid w:val="00CE5EE2"/>
    <w:rPr>
      <w:rFonts w:ascii="Times New Roman" w:eastAsia="DengXian" w:hAnsi="Times New Roman" w:cs="Arial"/>
      <w:kern w:val="2"/>
      <w:sz w:val="24"/>
      <w:szCs w:val="22"/>
      <w:lang w:val="en-ID" w:eastAsia="zh-CN"/>
    </w:rPr>
  </w:style>
  <w:style w:type="paragraph" w:customStyle="1" w:styleId="TOC62">
    <w:name w:val="TOC 62"/>
    <w:basedOn w:val="Normal"/>
    <w:next w:val="Normal"/>
    <w:autoRedefine/>
    <w:uiPriority w:val="39"/>
    <w:unhideWhenUsed/>
    <w:rsid w:val="00CE5EE2"/>
    <w:pPr>
      <w:spacing w:after="0"/>
      <w:ind w:left="1200"/>
    </w:pPr>
    <w:rPr>
      <w:rFonts w:eastAsia="DengXian" w:cs="Calibri"/>
      <w:kern w:val="2"/>
      <w:sz w:val="18"/>
      <w:szCs w:val="18"/>
      <w:lang w:val="en-ID" w:eastAsia="zh-CN"/>
    </w:rPr>
  </w:style>
  <w:style w:type="paragraph" w:customStyle="1" w:styleId="TOC72">
    <w:name w:val="TOC 72"/>
    <w:basedOn w:val="Normal"/>
    <w:next w:val="Normal"/>
    <w:autoRedefine/>
    <w:uiPriority w:val="39"/>
    <w:unhideWhenUsed/>
    <w:rsid w:val="00CE5EE2"/>
    <w:pPr>
      <w:spacing w:after="0"/>
      <w:ind w:left="1440"/>
    </w:pPr>
    <w:rPr>
      <w:rFonts w:eastAsia="DengXian" w:cs="Calibri"/>
      <w:kern w:val="2"/>
      <w:sz w:val="18"/>
      <w:szCs w:val="18"/>
      <w:lang w:val="en-ID" w:eastAsia="zh-CN"/>
    </w:rPr>
  </w:style>
  <w:style w:type="paragraph" w:customStyle="1" w:styleId="TOC82">
    <w:name w:val="TOC 82"/>
    <w:basedOn w:val="Normal"/>
    <w:next w:val="Normal"/>
    <w:autoRedefine/>
    <w:uiPriority w:val="39"/>
    <w:unhideWhenUsed/>
    <w:rsid w:val="00CE5EE2"/>
    <w:pPr>
      <w:spacing w:after="0"/>
      <w:ind w:left="1680"/>
    </w:pPr>
    <w:rPr>
      <w:rFonts w:eastAsia="DengXian" w:cs="Calibri"/>
      <w:kern w:val="2"/>
      <w:sz w:val="18"/>
      <w:szCs w:val="18"/>
      <w:lang w:val="en-ID" w:eastAsia="zh-CN"/>
    </w:rPr>
  </w:style>
  <w:style w:type="paragraph" w:customStyle="1" w:styleId="TOC92">
    <w:name w:val="TOC 92"/>
    <w:basedOn w:val="Normal"/>
    <w:next w:val="Normal"/>
    <w:autoRedefine/>
    <w:uiPriority w:val="39"/>
    <w:unhideWhenUsed/>
    <w:rsid w:val="00CE5EE2"/>
    <w:pPr>
      <w:spacing w:after="0"/>
      <w:ind w:left="1920"/>
    </w:pPr>
    <w:rPr>
      <w:rFonts w:eastAsia="DengXian" w:cs="Calibri"/>
      <w:kern w:val="2"/>
      <w:sz w:val="18"/>
      <w:szCs w:val="18"/>
      <w:lang w:val="en-ID" w:eastAsia="zh-CN"/>
    </w:rPr>
  </w:style>
  <w:style w:type="table" w:customStyle="1" w:styleId="PlainTable231">
    <w:name w:val="Plain Table 231"/>
    <w:basedOn w:val="TableNormal"/>
    <w:uiPriority w:val="42"/>
    <w:rsid w:val="00D675B0"/>
    <w:rPr>
      <w:rFonts w:eastAsia="Calibri" w:cs="Arial"/>
      <w:kern w:val="2"/>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6">
    <w:name w:val="Table Grid136"/>
    <w:basedOn w:val="TableNormal"/>
    <w:next w:val="TableGrid"/>
    <w:uiPriority w:val="39"/>
    <w:qFormat/>
    <w:rsid w:val="00D675B0"/>
    <w:rPr>
      <w:rFonts w:ascii="Times New Roman" w:eastAsia="Times New Roman" w:hAnsi="Times New Roman" w:cs="Arial"/>
      <w:kern w:val="2"/>
      <w:sz w:val="24"/>
      <w:szCs w:val="22"/>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244282"/>
  </w:style>
  <w:style w:type="table" w:customStyle="1" w:styleId="TableGrid8a">
    <w:name w:val="TableGrid8"/>
    <w:rsid w:val="00244282"/>
    <w:rPr>
      <w:rFonts w:eastAsia="Times New Roman" w:cs="Arial"/>
      <w:sz w:val="22"/>
      <w:szCs w:val="22"/>
      <w:lang w:val="en-US" w:eastAsia="en-US"/>
    </w:rPr>
    <w:tblPr>
      <w:tblCellMar>
        <w:top w:w="0" w:type="dxa"/>
        <w:left w:w="0" w:type="dxa"/>
        <w:bottom w:w="0" w:type="dxa"/>
        <w:right w:w="0" w:type="dxa"/>
      </w:tblCellMar>
    </w:tblPr>
  </w:style>
  <w:style w:type="table" w:customStyle="1" w:styleId="TableGrid137">
    <w:name w:val="Table Grid137"/>
    <w:basedOn w:val="TableNormal"/>
    <w:next w:val="TableGrid"/>
    <w:uiPriority w:val="39"/>
    <w:rsid w:val="00244282"/>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4">
    <w:name w:val="Plain Table 2114"/>
    <w:basedOn w:val="TableNormal"/>
    <w:uiPriority w:val="42"/>
    <w:rsid w:val="006409E3"/>
    <w:rPr>
      <w:rFonts w:eastAsia="Calibri" w:cs="SimSun"/>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5">
    <w:name w:val="Plain Table 2115"/>
    <w:basedOn w:val="TableNormal"/>
    <w:uiPriority w:val="42"/>
    <w:rsid w:val="00EA1F09"/>
    <w:rPr>
      <w:rFonts w:eastAsia="Calibri" w:cs="SimSun"/>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8">
    <w:name w:val="Table Grid138"/>
    <w:basedOn w:val="TableNormal"/>
    <w:next w:val="TableGrid"/>
    <w:uiPriority w:val="39"/>
    <w:rsid w:val="00EA1F09"/>
    <w:rPr>
      <w:rFonts w:ascii="Aptos" w:eastAsia="Aptos" w:hAnsi="Aptos" w:cs="SimSun"/>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6">
    <w:name w:val="Plain Table 2116"/>
    <w:basedOn w:val="TableNormal"/>
    <w:uiPriority w:val="42"/>
    <w:rsid w:val="00EA1F09"/>
    <w:rPr>
      <w:rFonts w:eastAsia="Calibri" w:cs="SimSun"/>
      <w:sz w:val="22"/>
      <w:szCs w:val="22"/>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8">
    <w:name w:val="Plain Table 228"/>
    <w:basedOn w:val="TableNormal"/>
    <w:next w:val="PlainTable2"/>
    <w:uiPriority w:val="42"/>
    <w:rsid w:val="00EA0417"/>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85">
    <w:name w:val="No List85"/>
    <w:next w:val="NoList"/>
    <w:uiPriority w:val="99"/>
    <w:semiHidden/>
    <w:unhideWhenUsed/>
    <w:rsid w:val="007875C1"/>
  </w:style>
  <w:style w:type="table" w:customStyle="1" w:styleId="TableGrid139">
    <w:name w:val="Table Grid139"/>
    <w:basedOn w:val="TableNormal"/>
    <w:next w:val="TableGrid"/>
    <w:uiPriority w:val="39"/>
    <w:rsid w:val="007875C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next w:val="TableGrid"/>
    <w:uiPriority w:val="39"/>
    <w:rsid w:val="009157D9"/>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CF0020"/>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BB1E8B"/>
  </w:style>
  <w:style w:type="table" w:customStyle="1" w:styleId="TableGrid142">
    <w:name w:val="Table Grid142"/>
    <w:basedOn w:val="TableNormal"/>
    <w:next w:val="TableGrid"/>
    <w:uiPriority w:val="39"/>
    <w:rsid w:val="00BB1E8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22201F"/>
  </w:style>
  <w:style w:type="table" w:customStyle="1" w:styleId="TableGrid143">
    <w:name w:val="Table Grid143"/>
    <w:basedOn w:val="TableNormal"/>
    <w:next w:val="TableGrid"/>
    <w:uiPriority w:val="99"/>
    <w:rsid w:val="0022201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382DCC"/>
  </w:style>
  <w:style w:type="paragraph" w:customStyle="1" w:styleId="Quote1">
    <w:name w:val="Quote1"/>
    <w:basedOn w:val="Normal"/>
    <w:next w:val="Normal"/>
    <w:uiPriority w:val="29"/>
    <w:qFormat/>
    <w:rsid w:val="00382DCC"/>
    <w:pPr>
      <w:spacing w:before="160"/>
      <w:jc w:val="center"/>
    </w:pPr>
    <w:rPr>
      <w:rFonts w:eastAsia="Calibri" w:cs="Arial"/>
      <w:i/>
      <w:iCs/>
      <w:color w:val="404040"/>
    </w:rPr>
  </w:style>
  <w:style w:type="character" w:customStyle="1" w:styleId="QuoteChar">
    <w:name w:val="Quote Char"/>
    <w:link w:val="Quote"/>
    <w:uiPriority w:val="29"/>
    <w:rsid w:val="00382DCC"/>
    <w:rPr>
      <w:i/>
      <w:iCs/>
      <w:color w:val="404040"/>
    </w:rPr>
  </w:style>
  <w:style w:type="paragraph" w:customStyle="1" w:styleId="IntenseQuote1">
    <w:name w:val="Intense Quote1"/>
    <w:basedOn w:val="Normal"/>
    <w:next w:val="Normal"/>
    <w:uiPriority w:val="30"/>
    <w:qFormat/>
    <w:rsid w:val="00382DCC"/>
    <w:pPr>
      <w:pBdr>
        <w:top w:val="single" w:sz="4" w:space="10" w:color="2F5496"/>
        <w:bottom w:val="single" w:sz="4" w:space="10" w:color="2F5496"/>
      </w:pBdr>
      <w:spacing w:before="360" w:after="360"/>
      <w:ind w:left="864" w:right="864"/>
      <w:jc w:val="center"/>
    </w:pPr>
    <w:rPr>
      <w:rFonts w:eastAsia="Calibri" w:cs="Arial"/>
      <w:i/>
      <w:iCs/>
      <w:color w:val="2F5496"/>
    </w:rPr>
  </w:style>
  <w:style w:type="character" w:customStyle="1" w:styleId="IntenseQuoteChar">
    <w:name w:val="Intense Quote Char"/>
    <w:link w:val="IntenseQuote"/>
    <w:uiPriority w:val="30"/>
    <w:rsid w:val="00382DCC"/>
    <w:rPr>
      <w:i/>
      <w:iCs/>
      <w:color w:val="2F5496"/>
    </w:rPr>
  </w:style>
  <w:style w:type="character" w:customStyle="1" w:styleId="IntenseReference1">
    <w:name w:val="Intense Reference1"/>
    <w:uiPriority w:val="32"/>
    <w:qFormat/>
    <w:rsid w:val="00382DCC"/>
    <w:rPr>
      <w:b/>
      <w:bCs/>
      <w:smallCaps/>
      <w:color w:val="2F5496"/>
      <w:spacing w:val="5"/>
    </w:rPr>
  </w:style>
  <w:style w:type="table" w:customStyle="1" w:styleId="TableGrid144">
    <w:name w:val="Table Grid144"/>
    <w:basedOn w:val="TableNormal"/>
    <w:next w:val="TableGrid"/>
    <w:uiPriority w:val="39"/>
    <w:rsid w:val="00382DCC"/>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82DCC"/>
    <w:pPr>
      <w:spacing w:before="200"/>
      <w:ind w:left="864" w:right="864"/>
      <w:jc w:val="center"/>
    </w:pPr>
    <w:rPr>
      <w:i/>
      <w:iCs/>
      <w:color w:val="404040"/>
      <w:sz w:val="20"/>
      <w:szCs w:val="20"/>
    </w:rPr>
  </w:style>
  <w:style w:type="character" w:customStyle="1" w:styleId="QuoteChar1">
    <w:name w:val="Quote Char1"/>
    <w:uiPriority w:val="29"/>
    <w:rsid w:val="00382DCC"/>
    <w:rPr>
      <w:i/>
      <w:iCs/>
      <w:color w:val="404040"/>
      <w:sz w:val="22"/>
      <w:szCs w:val="22"/>
    </w:rPr>
  </w:style>
  <w:style w:type="paragraph" w:styleId="IntenseQuote">
    <w:name w:val="Intense Quote"/>
    <w:basedOn w:val="Normal"/>
    <w:next w:val="Normal"/>
    <w:link w:val="IntenseQuoteChar"/>
    <w:uiPriority w:val="30"/>
    <w:qFormat/>
    <w:rsid w:val="00382DCC"/>
    <w:pPr>
      <w:pBdr>
        <w:top w:val="single" w:sz="4" w:space="10" w:color="5B9BD5"/>
        <w:bottom w:val="single" w:sz="4" w:space="10" w:color="5B9BD5"/>
      </w:pBdr>
      <w:spacing w:before="360" w:after="360"/>
      <w:ind w:left="864" w:right="864"/>
      <w:jc w:val="center"/>
    </w:pPr>
    <w:rPr>
      <w:i/>
      <w:iCs/>
      <w:color w:val="2F5496"/>
      <w:sz w:val="20"/>
      <w:szCs w:val="20"/>
    </w:rPr>
  </w:style>
  <w:style w:type="character" w:customStyle="1" w:styleId="IntenseQuoteChar1">
    <w:name w:val="Intense Quote Char1"/>
    <w:uiPriority w:val="30"/>
    <w:rsid w:val="00382DCC"/>
    <w:rPr>
      <w:i/>
      <w:iCs/>
      <w:color w:val="5B9BD5"/>
      <w:sz w:val="22"/>
      <w:szCs w:val="22"/>
    </w:rPr>
  </w:style>
  <w:style w:type="character" w:styleId="IntenseReference">
    <w:name w:val="Intense Reference"/>
    <w:uiPriority w:val="32"/>
    <w:qFormat/>
    <w:rsid w:val="00382DCC"/>
    <w:rPr>
      <w:b/>
      <w:bCs/>
      <w:smallCaps/>
      <w:color w:val="5B9BD5"/>
      <w:spacing w:val="5"/>
    </w:rPr>
  </w:style>
  <w:style w:type="table" w:customStyle="1" w:styleId="TableGrid145">
    <w:name w:val="Table Grid145"/>
    <w:basedOn w:val="TableNormal"/>
    <w:next w:val="TableGrid"/>
    <w:uiPriority w:val="39"/>
    <w:rsid w:val="0042434B"/>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FiguresChar">
    <w:name w:val="Table of Figures Char"/>
    <w:aliases w:val="Daftar Lampiran Char,Tabel Char"/>
    <w:link w:val="TableofFigures"/>
    <w:rsid w:val="00F575F0"/>
    <w:rPr>
      <w:rFonts w:cs="Arial"/>
      <w:sz w:val="22"/>
      <w:szCs w:val="22"/>
      <w:lang w:val="en-US" w:eastAsia="en-US"/>
    </w:rPr>
  </w:style>
  <w:style w:type="table" w:customStyle="1" w:styleId="TableGrid146">
    <w:name w:val="Table Grid146"/>
    <w:basedOn w:val="TableNormal"/>
    <w:next w:val="TableGrid"/>
    <w:rsid w:val="00083525"/>
    <w:rPr>
      <w:rFonts w:cs="SimSun"/>
      <w:sz w:val="21"/>
      <w:szCs w:val="21"/>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1A7C7A"/>
    <w:rPr>
      <w:rFonts w:eastAsia="Calibri" w:cs="SimSun"/>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B52BF7"/>
    <w:rPr>
      <w:rFonts w:eastAsia="Calibri" w:cs="SimSun"/>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qFormat/>
    <w:rsid w:val="004F3BCF"/>
    <w:rPr>
      <w:rFonts w:ascii="Times New Roman" w:eastAsia="Times New Roman" w:hAnsi="Times New Roman"/>
    </w:rPr>
    <w:tblPr>
      <w:tblCellMar>
        <w:top w:w="0" w:type="dxa"/>
        <w:left w:w="0" w:type="dxa"/>
        <w:bottom w:w="0" w:type="dxa"/>
        <w:right w:w="0" w:type="dxa"/>
      </w:tblCellMar>
    </w:tblPr>
  </w:style>
  <w:style w:type="table" w:customStyle="1" w:styleId="TableGrid147">
    <w:name w:val="Table Grid147"/>
    <w:basedOn w:val="TableNormal"/>
    <w:next w:val="TableGrid"/>
    <w:uiPriority w:val="39"/>
    <w:qFormat/>
    <w:rsid w:val="0039250B"/>
    <w:rPr>
      <w:rFonts w:eastAsia="Calibri" w:cs="SimSun"/>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3B5EBF"/>
  </w:style>
  <w:style w:type="table" w:customStyle="1" w:styleId="TableGrid148">
    <w:name w:val="Table Grid148"/>
    <w:basedOn w:val="TableNormal"/>
    <w:next w:val="TableGrid"/>
    <w:uiPriority w:val="39"/>
    <w:rsid w:val="003B5EBF"/>
    <w:rPr>
      <w:rFonts w:eastAsia="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3B5EBF"/>
  </w:style>
  <w:style w:type="numbering" w:customStyle="1" w:styleId="NoList90">
    <w:name w:val="No List90"/>
    <w:next w:val="NoList"/>
    <w:uiPriority w:val="99"/>
    <w:semiHidden/>
    <w:unhideWhenUsed/>
    <w:rsid w:val="00775ED4"/>
  </w:style>
  <w:style w:type="table" w:customStyle="1" w:styleId="TableGrid149">
    <w:name w:val="Table Grid149"/>
    <w:basedOn w:val="TableNormal"/>
    <w:next w:val="TableGrid"/>
    <w:uiPriority w:val="39"/>
    <w:rsid w:val="00775ED4"/>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775ED4"/>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0"/>
    <w:basedOn w:val="TableNormal"/>
    <w:next w:val="TableGrid"/>
    <w:uiPriority w:val="39"/>
    <w:rsid w:val="00775ED4"/>
    <w:rPr>
      <w:rFonts w:eastAsia="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775ED4"/>
    <w:rPr>
      <w:rFonts w:eastAsia="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775ED4"/>
    <w:rPr>
      <w:rFonts w:eastAsia="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F105EC"/>
  </w:style>
  <w:style w:type="table" w:customStyle="1" w:styleId="TableGrid151">
    <w:name w:val="Table Grid151"/>
    <w:basedOn w:val="TableNormal"/>
    <w:next w:val="TableGrid"/>
    <w:uiPriority w:val="39"/>
    <w:rsid w:val="00F105EC"/>
    <w:rPr>
      <w:rFonts w:eastAsia="Calibri"/>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714">
      <w:bodyDiv w:val="1"/>
      <w:marLeft w:val="0"/>
      <w:marRight w:val="0"/>
      <w:marTop w:val="0"/>
      <w:marBottom w:val="0"/>
      <w:divBdr>
        <w:top w:val="none" w:sz="0" w:space="0" w:color="auto"/>
        <w:left w:val="none" w:sz="0" w:space="0" w:color="auto"/>
        <w:bottom w:val="none" w:sz="0" w:space="0" w:color="auto"/>
        <w:right w:val="none" w:sz="0" w:space="0" w:color="auto"/>
      </w:divBdr>
      <w:divsChild>
        <w:div w:id="711464621">
          <w:marLeft w:val="0"/>
          <w:marRight w:val="0"/>
          <w:marTop w:val="0"/>
          <w:marBottom w:val="0"/>
          <w:divBdr>
            <w:top w:val="none" w:sz="0" w:space="0" w:color="auto"/>
            <w:left w:val="none" w:sz="0" w:space="0" w:color="auto"/>
            <w:bottom w:val="none" w:sz="0" w:space="0" w:color="auto"/>
            <w:right w:val="none" w:sz="0" w:space="0" w:color="auto"/>
          </w:divBdr>
        </w:div>
        <w:div w:id="1399937418">
          <w:marLeft w:val="0"/>
          <w:marRight w:val="0"/>
          <w:marTop w:val="0"/>
          <w:marBottom w:val="0"/>
          <w:divBdr>
            <w:top w:val="none" w:sz="0" w:space="0" w:color="auto"/>
            <w:left w:val="none" w:sz="0" w:space="0" w:color="auto"/>
            <w:bottom w:val="none" w:sz="0" w:space="0" w:color="auto"/>
            <w:right w:val="none" w:sz="0" w:space="0" w:color="auto"/>
          </w:divBdr>
        </w:div>
      </w:divsChild>
    </w:div>
    <w:div w:id="83035092">
      <w:bodyDiv w:val="1"/>
      <w:marLeft w:val="0"/>
      <w:marRight w:val="0"/>
      <w:marTop w:val="0"/>
      <w:marBottom w:val="0"/>
      <w:divBdr>
        <w:top w:val="none" w:sz="0" w:space="0" w:color="auto"/>
        <w:left w:val="none" w:sz="0" w:space="0" w:color="auto"/>
        <w:bottom w:val="none" w:sz="0" w:space="0" w:color="auto"/>
        <w:right w:val="none" w:sz="0" w:space="0" w:color="auto"/>
      </w:divBdr>
    </w:div>
    <w:div w:id="257716895">
      <w:bodyDiv w:val="1"/>
      <w:marLeft w:val="0"/>
      <w:marRight w:val="0"/>
      <w:marTop w:val="0"/>
      <w:marBottom w:val="0"/>
      <w:divBdr>
        <w:top w:val="none" w:sz="0" w:space="0" w:color="auto"/>
        <w:left w:val="none" w:sz="0" w:space="0" w:color="auto"/>
        <w:bottom w:val="none" w:sz="0" w:space="0" w:color="auto"/>
        <w:right w:val="none" w:sz="0" w:space="0" w:color="auto"/>
      </w:divBdr>
      <w:divsChild>
        <w:div w:id="1567688742">
          <w:marLeft w:val="0"/>
          <w:marRight w:val="0"/>
          <w:marTop w:val="15"/>
          <w:marBottom w:val="0"/>
          <w:divBdr>
            <w:top w:val="single" w:sz="48" w:space="0" w:color="auto"/>
            <w:left w:val="single" w:sz="48" w:space="0" w:color="auto"/>
            <w:bottom w:val="single" w:sz="48" w:space="0" w:color="auto"/>
            <w:right w:val="single" w:sz="48" w:space="0" w:color="auto"/>
          </w:divBdr>
          <w:divsChild>
            <w:div w:id="1429153180">
              <w:marLeft w:val="0"/>
              <w:marRight w:val="0"/>
              <w:marTop w:val="0"/>
              <w:marBottom w:val="0"/>
              <w:divBdr>
                <w:top w:val="none" w:sz="0" w:space="0" w:color="auto"/>
                <w:left w:val="none" w:sz="0" w:space="0" w:color="auto"/>
                <w:bottom w:val="none" w:sz="0" w:space="0" w:color="auto"/>
                <w:right w:val="none" w:sz="0" w:space="0" w:color="auto"/>
              </w:divBdr>
              <w:divsChild>
                <w:div w:id="40709270">
                  <w:marLeft w:val="0"/>
                  <w:marRight w:val="0"/>
                  <w:marTop w:val="0"/>
                  <w:marBottom w:val="0"/>
                  <w:divBdr>
                    <w:top w:val="none" w:sz="0" w:space="0" w:color="auto"/>
                    <w:left w:val="none" w:sz="0" w:space="0" w:color="auto"/>
                    <w:bottom w:val="none" w:sz="0" w:space="0" w:color="auto"/>
                    <w:right w:val="none" w:sz="0" w:space="0" w:color="auto"/>
                  </w:divBdr>
                </w:div>
                <w:div w:id="70390442">
                  <w:marLeft w:val="0"/>
                  <w:marRight w:val="0"/>
                  <w:marTop w:val="0"/>
                  <w:marBottom w:val="0"/>
                  <w:divBdr>
                    <w:top w:val="none" w:sz="0" w:space="0" w:color="auto"/>
                    <w:left w:val="none" w:sz="0" w:space="0" w:color="auto"/>
                    <w:bottom w:val="none" w:sz="0" w:space="0" w:color="auto"/>
                    <w:right w:val="none" w:sz="0" w:space="0" w:color="auto"/>
                  </w:divBdr>
                </w:div>
                <w:div w:id="74596578">
                  <w:marLeft w:val="0"/>
                  <w:marRight w:val="0"/>
                  <w:marTop w:val="0"/>
                  <w:marBottom w:val="0"/>
                  <w:divBdr>
                    <w:top w:val="none" w:sz="0" w:space="0" w:color="auto"/>
                    <w:left w:val="none" w:sz="0" w:space="0" w:color="auto"/>
                    <w:bottom w:val="none" w:sz="0" w:space="0" w:color="auto"/>
                    <w:right w:val="none" w:sz="0" w:space="0" w:color="auto"/>
                  </w:divBdr>
                </w:div>
                <w:div w:id="100220586">
                  <w:marLeft w:val="0"/>
                  <w:marRight w:val="0"/>
                  <w:marTop w:val="0"/>
                  <w:marBottom w:val="0"/>
                  <w:divBdr>
                    <w:top w:val="none" w:sz="0" w:space="0" w:color="auto"/>
                    <w:left w:val="none" w:sz="0" w:space="0" w:color="auto"/>
                    <w:bottom w:val="none" w:sz="0" w:space="0" w:color="auto"/>
                    <w:right w:val="none" w:sz="0" w:space="0" w:color="auto"/>
                  </w:divBdr>
                </w:div>
                <w:div w:id="114762460">
                  <w:marLeft w:val="0"/>
                  <w:marRight w:val="0"/>
                  <w:marTop w:val="0"/>
                  <w:marBottom w:val="0"/>
                  <w:divBdr>
                    <w:top w:val="none" w:sz="0" w:space="0" w:color="auto"/>
                    <w:left w:val="none" w:sz="0" w:space="0" w:color="auto"/>
                    <w:bottom w:val="none" w:sz="0" w:space="0" w:color="auto"/>
                    <w:right w:val="none" w:sz="0" w:space="0" w:color="auto"/>
                  </w:divBdr>
                </w:div>
                <w:div w:id="146367088">
                  <w:marLeft w:val="0"/>
                  <w:marRight w:val="0"/>
                  <w:marTop w:val="0"/>
                  <w:marBottom w:val="0"/>
                  <w:divBdr>
                    <w:top w:val="none" w:sz="0" w:space="0" w:color="auto"/>
                    <w:left w:val="none" w:sz="0" w:space="0" w:color="auto"/>
                    <w:bottom w:val="none" w:sz="0" w:space="0" w:color="auto"/>
                    <w:right w:val="none" w:sz="0" w:space="0" w:color="auto"/>
                  </w:divBdr>
                </w:div>
                <w:div w:id="168570141">
                  <w:marLeft w:val="0"/>
                  <w:marRight w:val="0"/>
                  <w:marTop w:val="0"/>
                  <w:marBottom w:val="0"/>
                  <w:divBdr>
                    <w:top w:val="none" w:sz="0" w:space="0" w:color="auto"/>
                    <w:left w:val="none" w:sz="0" w:space="0" w:color="auto"/>
                    <w:bottom w:val="none" w:sz="0" w:space="0" w:color="auto"/>
                    <w:right w:val="none" w:sz="0" w:space="0" w:color="auto"/>
                  </w:divBdr>
                </w:div>
                <w:div w:id="180316595">
                  <w:marLeft w:val="0"/>
                  <w:marRight w:val="0"/>
                  <w:marTop w:val="0"/>
                  <w:marBottom w:val="0"/>
                  <w:divBdr>
                    <w:top w:val="none" w:sz="0" w:space="0" w:color="auto"/>
                    <w:left w:val="none" w:sz="0" w:space="0" w:color="auto"/>
                    <w:bottom w:val="none" w:sz="0" w:space="0" w:color="auto"/>
                    <w:right w:val="none" w:sz="0" w:space="0" w:color="auto"/>
                  </w:divBdr>
                </w:div>
                <w:div w:id="214898058">
                  <w:marLeft w:val="0"/>
                  <w:marRight w:val="0"/>
                  <w:marTop w:val="0"/>
                  <w:marBottom w:val="0"/>
                  <w:divBdr>
                    <w:top w:val="none" w:sz="0" w:space="0" w:color="auto"/>
                    <w:left w:val="none" w:sz="0" w:space="0" w:color="auto"/>
                    <w:bottom w:val="none" w:sz="0" w:space="0" w:color="auto"/>
                    <w:right w:val="none" w:sz="0" w:space="0" w:color="auto"/>
                  </w:divBdr>
                </w:div>
                <w:div w:id="241574964">
                  <w:marLeft w:val="0"/>
                  <w:marRight w:val="0"/>
                  <w:marTop w:val="0"/>
                  <w:marBottom w:val="0"/>
                  <w:divBdr>
                    <w:top w:val="none" w:sz="0" w:space="0" w:color="auto"/>
                    <w:left w:val="none" w:sz="0" w:space="0" w:color="auto"/>
                    <w:bottom w:val="none" w:sz="0" w:space="0" w:color="auto"/>
                    <w:right w:val="none" w:sz="0" w:space="0" w:color="auto"/>
                  </w:divBdr>
                </w:div>
                <w:div w:id="252855780">
                  <w:marLeft w:val="0"/>
                  <w:marRight w:val="0"/>
                  <w:marTop w:val="0"/>
                  <w:marBottom w:val="0"/>
                  <w:divBdr>
                    <w:top w:val="none" w:sz="0" w:space="0" w:color="auto"/>
                    <w:left w:val="none" w:sz="0" w:space="0" w:color="auto"/>
                    <w:bottom w:val="none" w:sz="0" w:space="0" w:color="auto"/>
                    <w:right w:val="none" w:sz="0" w:space="0" w:color="auto"/>
                  </w:divBdr>
                </w:div>
                <w:div w:id="273362619">
                  <w:marLeft w:val="0"/>
                  <w:marRight w:val="0"/>
                  <w:marTop w:val="0"/>
                  <w:marBottom w:val="0"/>
                  <w:divBdr>
                    <w:top w:val="none" w:sz="0" w:space="0" w:color="auto"/>
                    <w:left w:val="none" w:sz="0" w:space="0" w:color="auto"/>
                    <w:bottom w:val="none" w:sz="0" w:space="0" w:color="auto"/>
                    <w:right w:val="none" w:sz="0" w:space="0" w:color="auto"/>
                  </w:divBdr>
                </w:div>
                <w:div w:id="283972257">
                  <w:marLeft w:val="0"/>
                  <w:marRight w:val="0"/>
                  <w:marTop w:val="0"/>
                  <w:marBottom w:val="0"/>
                  <w:divBdr>
                    <w:top w:val="none" w:sz="0" w:space="0" w:color="auto"/>
                    <w:left w:val="none" w:sz="0" w:space="0" w:color="auto"/>
                    <w:bottom w:val="none" w:sz="0" w:space="0" w:color="auto"/>
                    <w:right w:val="none" w:sz="0" w:space="0" w:color="auto"/>
                  </w:divBdr>
                </w:div>
                <w:div w:id="296910649">
                  <w:marLeft w:val="0"/>
                  <w:marRight w:val="0"/>
                  <w:marTop w:val="0"/>
                  <w:marBottom w:val="0"/>
                  <w:divBdr>
                    <w:top w:val="none" w:sz="0" w:space="0" w:color="auto"/>
                    <w:left w:val="none" w:sz="0" w:space="0" w:color="auto"/>
                    <w:bottom w:val="none" w:sz="0" w:space="0" w:color="auto"/>
                    <w:right w:val="none" w:sz="0" w:space="0" w:color="auto"/>
                  </w:divBdr>
                </w:div>
                <w:div w:id="312878342">
                  <w:marLeft w:val="0"/>
                  <w:marRight w:val="0"/>
                  <w:marTop w:val="0"/>
                  <w:marBottom w:val="0"/>
                  <w:divBdr>
                    <w:top w:val="none" w:sz="0" w:space="0" w:color="auto"/>
                    <w:left w:val="none" w:sz="0" w:space="0" w:color="auto"/>
                    <w:bottom w:val="none" w:sz="0" w:space="0" w:color="auto"/>
                    <w:right w:val="none" w:sz="0" w:space="0" w:color="auto"/>
                  </w:divBdr>
                </w:div>
                <w:div w:id="314988583">
                  <w:marLeft w:val="0"/>
                  <w:marRight w:val="0"/>
                  <w:marTop w:val="0"/>
                  <w:marBottom w:val="0"/>
                  <w:divBdr>
                    <w:top w:val="none" w:sz="0" w:space="0" w:color="auto"/>
                    <w:left w:val="none" w:sz="0" w:space="0" w:color="auto"/>
                    <w:bottom w:val="none" w:sz="0" w:space="0" w:color="auto"/>
                    <w:right w:val="none" w:sz="0" w:space="0" w:color="auto"/>
                  </w:divBdr>
                </w:div>
                <w:div w:id="330106584">
                  <w:marLeft w:val="0"/>
                  <w:marRight w:val="0"/>
                  <w:marTop w:val="0"/>
                  <w:marBottom w:val="0"/>
                  <w:divBdr>
                    <w:top w:val="none" w:sz="0" w:space="0" w:color="auto"/>
                    <w:left w:val="none" w:sz="0" w:space="0" w:color="auto"/>
                    <w:bottom w:val="none" w:sz="0" w:space="0" w:color="auto"/>
                    <w:right w:val="none" w:sz="0" w:space="0" w:color="auto"/>
                  </w:divBdr>
                </w:div>
                <w:div w:id="351424165">
                  <w:marLeft w:val="0"/>
                  <w:marRight w:val="0"/>
                  <w:marTop w:val="0"/>
                  <w:marBottom w:val="0"/>
                  <w:divBdr>
                    <w:top w:val="none" w:sz="0" w:space="0" w:color="auto"/>
                    <w:left w:val="none" w:sz="0" w:space="0" w:color="auto"/>
                    <w:bottom w:val="none" w:sz="0" w:space="0" w:color="auto"/>
                    <w:right w:val="none" w:sz="0" w:space="0" w:color="auto"/>
                  </w:divBdr>
                </w:div>
                <w:div w:id="352849111">
                  <w:marLeft w:val="0"/>
                  <w:marRight w:val="0"/>
                  <w:marTop w:val="0"/>
                  <w:marBottom w:val="0"/>
                  <w:divBdr>
                    <w:top w:val="none" w:sz="0" w:space="0" w:color="auto"/>
                    <w:left w:val="none" w:sz="0" w:space="0" w:color="auto"/>
                    <w:bottom w:val="none" w:sz="0" w:space="0" w:color="auto"/>
                    <w:right w:val="none" w:sz="0" w:space="0" w:color="auto"/>
                  </w:divBdr>
                </w:div>
                <w:div w:id="388499062">
                  <w:marLeft w:val="0"/>
                  <w:marRight w:val="0"/>
                  <w:marTop w:val="0"/>
                  <w:marBottom w:val="0"/>
                  <w:divBdr>
                    <w:top w:val="none" w:sz="0" w:space="0" w:color="auto"/>
                    <w:left w:val="none" w:sz="0" w:space="0" w:color="auto"/>
                    <w:bottom w:val="none" w:sz="0" w:space="0" w:color="auto"/>
                    <w:right w:val="none" w:sz="0" w:space="0" w:color="auto"/>
                  </w:divBdr>
                </w:div>
                <w:div w:id="410929128">
                  <w:marLeft w:val="0"/>
                  <w:marRight w:val="0"/>
                  <w:marTop w:val="0"/>
                  <w:marBottom w:val="0"/>
                  <w:divBdr>
                    <w:top w:val="none" w:sz="0" w:space="0" w:color="auto"/>
                    <w:left w:val="none" w:sz="0" w:space="0" w:color="auto"/>
                    <w:bottom w:val="none" w:sz="0" w:space="0" w:color="auto"/>
                    <w:right w:val="none" w:sz="0" w:space="0" w:color="auto"/>
                  </w:divBdr>
                </w:div>
                <w:div w:id="429279905">
                  <w:marLeft w:val="0"/>
                  <w:marRight w:val="0"/>
                  <w:marTop w:val="0"/>
                  <w:marBottom w:val="0"/>
                  <w:divBdr>
                    <w:top w:val="none" w:sz="0" w:space="0" w:color="auto"/>
                    <w:left w:val="none" w:sz="0" w:space="0" w:color="auto"/>
                    <w:bottom w:val="none" w:sz="0" w:space="0" w:color="auto"/>
                    <w:right w:val="none" w:sz="0" w:space="0" w:color="auto"/>
                  </w:divBdr>
                </w:div>
                <w:div w:id="488907233">
                  <w:marLeft w:val="0"/>
                  <w:marRight w:val="0"/>
                  <w:marTop w:val="0"/>
                  <w:marBottom w:val="0"/>
                  <w:divBdr>
                    <w:top w:val="none" w:sz="0" w:space="0" w:color="auto"/>
                    <w:left w:val="none" w:sz="0" w:space="0" w:color="auto"/>
                    <w:bottom w:val="none" w:sz="0" w:space="0" w:color="auto"/>
                    <w:right w:val="none" w:sz="0" w:space="0" w:color="auto"/>
                  </w:divBdr>
                </w:div>
                <w:div w:id="492767860">
                  <w:marLeft w:val="0"/>
                  <w:marRight w:val="0"/>
                  <w:marTop w:val="0"/>
                  <w:marBottom w:val="0"/>
                  <w:divBdr>
                    <w:top w:val="none" w:sz="0" w:space="0" w:color="auto"/>
                    <w:left w:val="none" w:sz="0" w:space="0" w:color="auto"/>
                    <w:bottom w:val="none" w:sz="0" w:space="0" w:color="auto"/>
                    <w:right w:val="none" w:sz="0" w:space="0" w:color="auto"/>
                  </w:divBdr>
                </w:div>
                <w:div w:id="495075356">
                  <w:marLeft w:val="0"/>
                  <w:marRight w:val="0"/>
                  <w:marTop w:val="0"/>
                  <w:marBottom w:val="0"/>
                  <w:divBdr>
                    <w:top w:val="none" w:sz="0" w:space="0" w:color="auto"/>
                    <w:left w:val="none" w:sz="0" w:space="0" w:color="auto"/>
                    <w:bottom w:val="none" w:sz="0" w:space="0" w:color="auto"/>
                    <w:right w:val="none" w:sz="0" w:space="0" w:color="auto"/>
                  </w:divBdr>
                </w:div>
                <w:div w:id="508447097">
                  <w:marLeft w:val="0"/>
                  <w:marRight w:val="0"/>
                  <w:marTop w:val="0"/>
                  <w:marBottom w:val="0"/>
                  <w:divBdr>
                    <w:top w:val="none" w:sz="0" w:space="0" w:color="auto"/>
                    <w:left w:val="none" w:sz="0" w:space="0" w:color="auto"/>
                    <w:bottom w:val="none" w:sz="0" w:space="0" w:color="auto"/>
                    <w:right w:val="none" w:sz="0" w:space="0" w:color="auto"/>
                  </w:divBdr>
                </w:div>
                <w:div w:id="508757849">
                  <w:marLeft w:val="0"/>
                  <w:marRight w:val="0"/>
                  <w:marTop w:val="0"/>
                  <w:marBottom w:val="0"/>
                  <w:divBdr>
                    <w:top w:val="none" w:sz="0" w:space="0" w:color="auto"/>
                    <w:left w:val="none" w:sz="0" w:space="0" w:color="auto"/>
                    <w:bottom w:val="none" w:sz="0" w:space="0" w:color="auto"/>
                    <w:right w:val="none" w:sz="0" w:space="0" w:color="auto"/>
                  </w:divBdr>
                </w:div>
                <w:div w:id="534735525">
                  <w:marLeft w:val="0"/>
                  <w:marRight w:val="0"/>
                  <w:marTop w:val="0"/>
                  <w:marBottom w:val="0"/>
                  <w:divBdr>
                    <w:top w:val="none" w:sz="0" w:space="0" w:color="auto"/>
                    <w:left w:val="none" w:sz="0" w:space="0" w:color="auto"/>
                    <w:bottom w:val="none" w:sz="0" w:space="0" w:color="auto"/>
                    <w:right w:val="none" w:sz="0" w:space="0" w:color="auto"/>
                  </w:divBdr>
                </w:div>
                <w:div w:id="537086432">
                  <w:marLeft w:val="0"/>
                  <w:marRight w:val="0"/>
                  <w:marTop w:val="0"/>
                  <w:marBottom w:val="0"/>
                  <w:divBdr>
                    <w:top w:val="none" w:sz="0" w:space="0" w:color="auto"/>
                    <w:left w:val="none" w:sz="0" w:space="0" w:color="auto"/>
                    <w:bottom w:val="none" w:sz="0" w:space="0" w:color="auto"/>
                    <w:right w:val="none" w:sz="0" w:space="0" w:color="auto"/>
                  </w:divBdr>
                </w:div>
                <w:div w:id="554660768">
                  <w:marLeft w:val="0"/>
                  <w:marRight w:val="0"/>
                  <w:marTop w:val="0"/>
                  <w:marBottom w:val="0"/>
                  <w:divBdr>
                    <w:top w:val="none" w:sz="0" w:space="0" w:color="auto"/>
                    <w:left w:val="none" w:sz="0" w:space="0" w:color="auto"/>
                    <w:bottom w:val="none" w:sz="0" w:space="0" w:color="auto"/>
                    <w:right w:val="none" w:sz="0" w:space="0" w:color="auto"/>
                  </w:divBdr>
                </w:div>
                <w:div w:id="572738803">
                  <w:marLeft w:val="0"/>
                  <w:marRight w:val="0"/>
                  <w:marTop w:val="0"/>
                  <w:marBottom w:val="0"/>
                  <w:divBdr>
                    <w:top w:val="none" w:sz="0" w:space="0" w:color="auto"/>
                    <w:left w:val="none" w:sz="0" w:space="0" w:color="auto"/>
                    <w:bottom w:val="none" w:sz="0" w:space="0" w:color="auto"/>
                    <w:right w:val="none" w:sz="0" w:space="0" w:color="auto"/>
                  </w:divBdr>
                </w:div>
                <w:div w:id="597256961">
                  <w:marLeft w:val="0"/>
                  <w:marRight w:val="0"/>
                  <w:marTop w:val="0"/>
                  <w:marBottom w:val="0"/>
                  <w:divBdr>
                    <w:top w:val="none" w:sz="0" w:space="0" w:color="auto"/>
                    <w:left w:val="none" w:sz="0" w:space="0" w:color="auto"/>
                    <w:bottom w:val="none" w:sz="0" w:space="0" w:color="auto"/>
                    <w:right w:val="none" w:sz="0" w:space="0" w:color="auto"/>
                  </w:divBdr>
                </w:div>
                <w:div w:id="629746074">
                  <w:marLeft w:val="0"/>
                  <w:marRight w:val="0"/>
                  <w:marTop w:val="0"/>
                  <w:marBottom w:val="0"/>
                  <w:divBdr>
                    <w:top w:val="none" w:sz="0" w:space="0" w:color="auto"/>
                    <w:left w:val="none" w:sz="0" w:space="0" w:color="auto"/>
                    <w:bottom w:val="none" w:sz="0" w:space="0" w:color="auto"/>
                    <w:right w:val="none" w:sz="0" w:space="0" w:color="auto"/>
                  </w:divBdr>
                </w:div>
                <w:div w:id="684358404">
                  <w:marLeft w:val="0"/>
                  <w:marRight w:val="0"/>
                  <w:marTop w:val="0"/>
                  <w:marBottom w:val="0"/>
                  <w:divBdr>
                    <w:top w:val="none" w:sz="0" w:space="0" w:color="auto"/>
                    <w:left w:val="none" w:sz="0" w:space="0" w:color="auto"/>
                    <w:bottom w:val="none" w:sz="0" w:space="0" w:color="auto"/>
                    <w:right w:val="none" w:sz="0" w:space="0" w:color="auto"/>
                  </w:divBdr>
                </w:div>
                <w:div w:id="709232535">
                  <w:marLeft w:val="0"/>
                  <w:marRight w:val="0"/>
                  <w:marTop w:val="0"/>
                  <w:marBottom w:val="0"/>
                  <w:divBdr>
                    <w:top w:val="none" w:sz="0" w:space="0" w:color="auto"/>
                    <w:left w:val="none" w:sz="0" w:space="0" w:color="auto"/>
                    <w:bottom w:val="none" w:sz="0" w:space="0" w:color="auto"/>
                    <w:right w:val="none" w:sz="0" w:space="0" w:color="auto"/>
                  </w:divBdr>
                </w:div>
                <w:div w:id="717046938">
                  <w:marLeft w:val="0"/>
                  <w:marRight w:val="0"/>
                  <w:marTop w:val="0"/>
                  <w:marBottom w:val="0"/>
                  <w:divBdr>
                    <w:top w:val="none" w:sz="0" w:space="0" w:color="auto"/>
                    <w:left w:val="none" w:sz="0" w:space="0" w:color="auto"/>
                    <w:bottom w:val="none" w:sz="0" w:space="0" w:color="auto"/>
                    <w:right w:val="none" w:sz="0" w:space="0" w:color="auto"/>
                  </w:divBdr>
                </w:div>
                <w:div w:id="725374689">
                  <w:marLeft w:val="0"/>
                  <w:marRight w:val="0"/>
                  <w:marTop w:val="0"/>
                  <w:marBottom w:val="0"/>
                  <w:divBdr>
                    <w:top w:val="none" w:sz="0" w:space="0" w:color="auto"/>
                    <w:left w:val="none" w:sz="0" w:space="0" w:color="auto"/>
                    <w:bottom w:val="none" w:sz="0" w:space="0" w:color="auto"/>
                    <w:right w:val="none" w:sz="0" w:space="0" w:color="auto"/>
                  </w:divBdr>
                </w:div>
                <w:div w:id="726877051">
                  <w:marLeft w:val="0"/>
                  <w:marRight w:val="0"/>
                  <w:marTop w:val="0"/>
                  <w:marBottom w:val="0"/>
                  <w:divBdr>
                    <w:top w:val="none" w:sz="0" w:space="0" w:color="auto"/>
                    <w:left w:val="none" w:sz="0" w:space="0" w:color="auto"/>
                    <w:bottom w:val="none" w:sz="0" w:space="0" w:color="auto"/>
                    <w:right w:val="none" w:sz="0" w:space="0" w:color="auto"/>
                  </w:divBdr>
                </w:div>
                <w:div w:id="749815249">
                  <w:marLeft w:val="0"/>
                  <w:marRight w:val="0"/>
                  <w:marTop w:val="0"/>
                  <w:marBottom w:val="0"/>
                  <w:divBdr>
                    <w:top w:val="none" w:sz="0" w:space="0" w:color="auto"/>
                    <w:left w:val="none" w:sz="0" w:space="0" w:color="auto"/>
                    <w:bottom w:val="none" w:sz="0" w:space="0" w:color="auto"/>
                    <w:right w:val="none" w:sz="0" w:space="0" w:color="auto"/>
                  </w:divBdr>
                </w:div>
                <w:div w:id="750465259">
                  <w:marLeft w:val="0"/>
                  <w:marRight w:val="0"/>
                  <w:marTop w:val="0"/>
                  <w:marBottom w:val="0"/>
                  <w:divBdr>
                    <w:top w:val="none" w:sz="0" w:space="0" w:color="auto"/>
                    <w:left w:val="none" w:sz="0" w:space="0" w:color="auto"/>
                    <w:bottom w:val="none" w:sz="0" w:space="0" w:color="auto"/>
                    <w:right w:val="none" w:sz="0" w:space="0" w:color="auto"/>
                  </w:divBdr>
                </w:div>
                <w:div w:id="752703281">
                  <w:marLeft w:val="0"/>
                  <w:marRight w:val="0"/>
                  <w:marTop w:val="0"/>
                  <w:marBottom w:val="0"/>
                  <w:divBdr>
                    <w:top w:val="none" w:sz="0" w:space="0" w:color="auto"/>
                    <w:left w:val="none" w:sz="0" w:space="0" w:color="auto"/>
                    <w:bottom w:val="none" w:sz="0" w:space="0" w:color="auto"/>
                    <w:right w:val="none" w:sz="0" w:space="0" w:color="auto"/>
                  </w:divBdr>
                </w:div>
                <w:div w:id="782116989">
                  <w:marLeft w:val="0"/>
                  <w:marRight w:val="0"/>
                  <w:marTop w:val="0"/>
                  <w:marBottom w:val="0"/>
                  <w:divBdr>
                    <w:top w:val="none" w:sz="0" w:space="0" w:color="auto"/>
                    <w:left w:val="none" w:sz="0" w:space="0" w:color="auto"/>
                    <w:bottom w:val="none" w:sz="0" w:space="0" w:color="auto"/>
                    <w:right w:val="none" w:sz="0" w:space="0" w:color="auto"/>
                  </w:divBdr>
                </w:div>
                <w:div w:id="788285317">
                  <w:marLeft w:val="0"/>
                  <w:marRight w:val="0"/>
                  <w:marTop w:val="0"/>
                  <w:marBottom w:val="0"/>
                  <w:divBdr>
                    <w:top w:val="none" w:sz="0" w:space="0" w:color="auto"/>
                    <w:left w:val="none" w:sz="0" w:space="0" w:color="auto"/>
                    <w:bottom w:val="none" w:sz="0" w:space="0" w:color="auto"/>
                    <w:right w:val="none" w:sz="0" w:space="0" w:color="auto"/>
                  </w:divBdr>
                </w:div>
                <w:div w:id="789594870">
                  <w:marLeft w:val="0"/>
                  <w:marRight w:val="0"/>
                  <w:marTop w:val="0"/>
                  <w:marBottom w:val="0"/>
                  <w:divBdr>
                    <w:top w:val="none" w:sz="0" w:space="0" w:color="auto"/>
                    <w:left w:val="none" w:sz="0" w:space="0" w:color="auto"/>
                    <w:bottom w:val="none" w:sz="0" w:space="0" w:color="auto"/>
                    <w:right w:val="none" w:sz="0" w:space="0" w:color="auto"/>
                  </w:divBdr>
                </w:div>
                <w:div w:id="801384396">
                  <w:marLeft w:val="0"/>
                  <w:marRight w:val="0"/>
                  <w:marTop w:val="0"/>
                  <w:marBottom w:val="0"/>
                  <w:divBdr>
                    <w:top w:val="none" w:sz="0" w:space="0" w:color="auto"/>
                    <w:left w:val="none" w:sz="0" w:space="0" w:color="auto"/>
                    <w:bottom w:val="none" w:sz="0" w:space="0" w:color="auto"/>
                    <w:right w:val="none" w:sz="0" w:space="0" w:color="auto"/>
                  </w:divBdr>
                </w:div>
                <w:div w:id="801919294">
                  <w:marLeft w:val="0"/>
                  <w:marRight w:val="0"/>
                  <w:marTop w:val="0"/>
                  <w:marBottom w:val="0"/>
                  <w:divBdr>
                    <w:top w:val="none" w:sz="0" w:space="0" w:color="auto"/>
                    <w:left w:val="none" w:sz="0" w:space="0" w:color="auto"/>
                    <w:bottom w:val="none" w:sz="0" w:space="0" w:color="auto"/>
                    <w:right w:val="none" w:sz="0" w:space="0" w:color="auto"/>
                  </w:divBdr>
                </w:div>
                <w:div w:id="808982833">
                  <w:marLeft w:val="0"/>
                  <w:marRight w:val="0"/>
                  <w:marTop w:val="0"/>
                  <w:marBottom w:val="0"/>
                  <w:divBdr>
                    <w:top w:val="none" w:sz="0" w:space="0" w:color="auto"/>
                    <w:left w:val="none" w:sz="0" w:space="0" w:color="auto"/>
                    <w:bottom w:val="none" w:sz="0" w:space="0" w:color="auto"/>
                    <w:right w:val="none" w:sz="0" w:space="0" w:color="auto"/>
                  </w:divBdr>
                </w:div>
                <w:div w:id="831024993">
                  <w:marLeft w:val="0"/>
                  <w:marRight w:val="0"/>
                  <w:marTop w:val="0"/>
                  <w:marBottom w:val="0"/>
                  <w:divBdr>
                    <w:top w:val="none" w:sz="0" w:space="0" w:color="auto"/>
                    <w:left w:val="none" w:sz="0" w:space="0" w:color="auto"/>
                    <w:bottom w:val="none" w:sz="0" w:space="0" w:color="auto"/>
                    <w:right w:val="none" w:sz="0" w:space="0" w:color="auto"/>
                  </w:divBdr>
                </w:div>
                <w:div w:id="835614809">
                  <w:marLeft w:val="0"/>
                  <w:marRight w:val="0"/>
                  <w:marTop w:val="0"/>
                  <w:marBottom w:val="0"/>
                  <w:divBdr>
                    <w:top w:val="none" w:sz="0" w:space="0" w:color="auto"/>
                    <w:left w:val="none" w:sz="0" w:space="0" w:color="auto"/>
                    <w:bottom w:val="none" w:sz="0" w:space="0" w:color="auto"/>
                    <w:right w:val="none" w:sz="0" w:space="0" w:color="auto"/>
                  </w:divBdr>
                </w:div>
                <w:div w:id="850876537">
                  <w:marLeft w:val="0"/>
                  <w:marRight w:val="0"/>
                  <w:marTop w:val="0"/>
                  <w:marBottom w:val="0"/>
                  <w:divBdr>
                    <w:top w:val="none" w:sz="0" w:space="0" w:color="auto"/>
                    <w:left w:val="none" w:sz="0" w:space="0" w:color="auto"/>
                    <w:bottom w:val="none" w:sz="0" w:space="0" w:color="auto"/>
                    <w:right w:val="none" w:sz="0" w:space="0" w:color="auto"/>
                  </w:divBdr>
                </w:div>
                <w:div w:id="851530053">
                  <w:marLeft w:val="0"/>
                  <w:marRight w:val="0"/>
                  <w:marTop w:val="0"/>
                  <w:marBottom w:val="0"/>
                  <w:divBdr>
                    <w:top w:val="none" w:sz="0" w:space="0" w:color="auto"/>
                    <w:left w:val="none" w:sz="0" w:space="0" w:color="auto"/>
                    <w:bottom w:val="none" w:sz="0" w:space="0" w:color="auto"/>
                    <w:right w:val="none" w:sz="0" w:space="0" w:color="auto"/>
                  </w:divBdr>
                </w:div>
                <w:div w:id="859047718">
                  <w:marLeft w:val="0"/>
                  <w:marRight w:val="0"/>
                  <w:marTop w:val="0"/>
                  <w:marBottom w:val="0"/>
                  <w:divBdr>
                    <w:top w:val="none" w:sz="0" w:space="0" w:color="auto"/>
                    <w:left w:val="none" w:sz="0" w:space="0" w:color="auto"/>
                    <w:bottom w:val="none" w:sz="0" w:space="0" w:color="auto"/>
                    <w:right w:val="none" w:sz="0" w:space="0" w:color="auto"/>
                  </w:divBdr>
                </w:div>
                <w:div w:id="862550193">
                  <w:marLeft w:val="0"/>
                  <w:marRight w:val="0"/>
                  <w:marTop w:val="0"/>
                  <w:marBottom w:val="0"/>
                  <w:divBdr>
                    <w:top w:val="none" w:sz="0" w:space="0" w:color="auto"/>
                    <w:left w:val="none" w:sz="0" w:space="0" w:color="auto"/>
                    <w:bottom w:val="none" w:sz="0" w:space="0" w:color="auto"/>
                    <w:right w:val="none" w:sz="0" w:space="0" w:color="auto"/>
                  </w:divBdr>
                </w:div>
                <w:div w:id="936326776">
                  <w:marLeft w:val="0"/>
                  <w:marRight w:val="0"/>
                  <w:marTop w:val="0"/>
                  <w:marBottom w:val="0"/>
                  <w:divBdr>
                    <w:top w:val="none" w:sz="0" w:space="0" w:color="auto"/>
                    <w:left w:val="none" w:sz="0" w:space="0" w:color="auto"/>
                    <w:bottom w:val="none" w:sz="0" w:space="0" w:color="auto"/>
                    <w:right w:val="none" w:sz="0" w:space="0" w:color="auto"/>
                  </w:divBdr>
                </w:div>
                <w:div w:id="995454982">
                  <w:marLeft w:val="0"/>
                  <w:marRight w:val="0"/>
                  <w:marTop w:val="0"/>
                  <w:marBottom w:val="0"/>
                  <w:divBdr>
                    <w:top w:val="none" w:sz="0" w:space="0" w:color="auto"/>
                    <w:left w:val="none" w:sz="0" w:space="0" w:color="auto"/>
                    <w:bottom w:val="none" w:sz="0" w:space="0" w:color="auto"/>
                    <w:right w:val="none" w:sz="0" w:space="0" w:color="auto"/>
                  </w:divBdr>
                </w:div>
                <w:div w:id="1000889565">
                  <w:marLeft w:val="0"/>
                  <w:marRight w:val="0"/>
                  <w:marTop w:val="0"/>
                  <w:marBottom w:val="0"/>
                  <w:divBdr>
                    <w:top w:val="none" w:sz="0" w:space="0" w:color="auto"/>
                    <w:left w:val="none" w:sz="0" w:space="0" w:color="auto"/>
                    <w:bottom w:val="none" w:sz="0" w:space="0" w:color="auto"/>
                    <w:right w:val="none" w:sz="0" w:space="0" w:color="auto"/>
                  </w:divBdr>
                </w:div>
                <w:div w:id="1019627564">
                  <w:marLeft w:val="0"/>
                  <w:marRight w:val="0"/>
                  <w:marTop w:val="0"/>
                  <w:marBottom w:val="0"/>
                  <w:divBdr>
                    <w:top w:val="none" w:sz="0" w:space="0" w:color="auto"/>
                    <w:left w:val="none" w:sz="0" w:space="0" w:color="auto"/>
                    <w:bottom w:val="none" w:sz="0" w:space="0" w:color="auto"/>
                    <w:right w:val="none" w:sz="0" w:space="0" w:color="auto"/>
                  </w:divBdr>
                </w:div>
                <w:div w:id="1055738579">
                  <w:marLeft w:val="0"/>
                  <w:marRight w:val="0"/>
                  <w:marTop w:val="0"/>
                  <w:marBottom w:val="0"/>
                  <w:divBdr>
                    <w:top w:val="none" w:sz="0" w:space="0" w:color="auto"/>
                    <w:left w:val="none" w:sz="0" w:space="0" w:color="auto"/>
                    <w:bottom w:val="none" w:sz="0" w:space="0" w:color="auto"/>
                    <w:right w:val="none" w:sz="0" w:space="0" w:color="auto"/>
                  </w:divBdr>
                </w:div>
                <w:div w:id="1086001008">
                  <w:marLeft w:val="0"/>
                  <w:marRight w:val="0"/>
                  <w:marTop w:val="0"/>
                  <w:marBottom w:val="0"/>
                  <w:divBdr>
                    <w:top w:val="none" w:sz="0" w:space="0" w:color="auto"/>
                    <w:left w:val="none" w:sz="0" w:space="0" w:color="auto"/>
                    <w:bottom w:val="none" w:sz="0" w:space="0" w:color="auto"/>
                    <w:right w:val="none" w:sz="0" w:space="0" w:color="auto"/>
                  </w:divBdr>
                </w:div>
                <w:div w:id="1108236853">
                  <w:marLeft w:val="0"/>
                  <w:marRight w:val="0"/>
                  <w:marTop w:val="0"/>
                  <w:marBottom w:val="0"/>
                  <w:divBdr>
                    <w:top w:val="none" w:sz="0" w:space="0" w:color="auto"/>
                    <w:left w:val="none" w:sz="0" w:space="0" w:color="auto"/>
                    <w:bottom w:val="none" w:sz="0" w:space="0" w:color="auto"/>
                    <w:right w:val="none" w:sz="0" w:space="0" w:color="auto"/>
                  </w:divBdr>
                </w:div>
                <w:div w:id="1132598072">
                  <w:marLeft w:val="0"/>
                  <w:marRight w:val="0"/>
                  <w:marTop w:val="0"/>
                  <w:marBottom w:val="0"/>
                  <w:divBdr>
                    <w:top w:val="none" w:sz="0" w:space="0" w:color="auto"/>
                    <w:left w:val="none" w:sz="0" w:space="0" w:color="auto"/>
                    <w:bottom w:val="none" w:sz="0" w:space="0" w:color="auto"/>
                    <w:right w:val="none" w:sz="0" w:space="0" w:color="auto"/>
                  </w:divBdr>
                </w:div>
                <w:div w:id="1148548815">
                  <w:marLeft w:val="0"/>
                  <w:marRight w:val="0"/>
                  <w:marTop w:val="0"/>
                  <w:marBottom w:val="0"/>
                  <w:divBdr>
                    <w:top w:val="none" w:sz="0" w:space="0" w:color="auto"/>
                    <w:left w:val="none" w:sz="0" w:space="0" w:color="auto"/>
                    <w:bottom w:val="none" w:sz="0" w:space="0" w:color="auto"/>
                    <w:right w:val="none" w:sz="0" w:space="0" w:color="auto"/>
                  </w:divBdr>
                </w:div>
                <w:div w:id="1159467150">
                  <w:marLeft w:val="0"/>
                  <w:marRight w:val="0"/>
                  <w:marTop w:val="0"/>
                  <w:marBottom w:val="0"/>
                  <w:divBdr>
                    <w:top w:val="none" w:sz="0" w:space="0" w:color="auto"/>
                    <w:left w:val="none" w:sz="0" w:space="0" w:color="auto"/>
                    <w:bottom w:val="none" w:sz="0" w:space="0" w:color="auto"/>
                    <w:right w:val="none" w:sz="0" w:space="0" w:color="auto"/>
                  </w:divBdr>
                </w:div>
                <w:div w:id="1164474674">
                  <w:marLeft w:val="0"/>
                  <w:marRight w:val="0"/>
                  <w:marTop w:val="0"/>
                  <w:marBottom w:val="0"/>
                  <w:divBdr>
                    <w:top w:val="none" w:sz="0" w:space="0" w:color="auto"/>
                    <w:left w:val="none" w:sz="0" w:space="0" w:color="auto"/>
                    <w:bottom w:val="none" w:sz="0" w:space="0" w:color="auto"/>
                    <w:right w:val="none" w:sz="0" w:space="0" w:color="auto"/>
                  </w:divBdr>
                </w:div>
                <w:div w:id="1165559629">
                  <w:marLeft w:val="0"/>
                  <w:marRight w:val="0"/>
                  <w:marTop w:val="0"/>
                  <w:marBottom w:val="0"/>
                  <w:divBdr>
                    <w:top w:val="none" w:sz="0" w:space="0" w:color="auto"/>
                    <w:left w:val="none" w:sz="0" w:space="0" w:color="auto"/>
                    <w:bottom w:val="none" w:sz="0" w:space="0" w:color="auto"/>
                    <w:right w:val="none" w:sz="0" w:space="0" w:color="auto"/>
                  </w:divBdr>
                </w:div>
                <w:div w:id="1179388729">
                  <w:marLeft w:val="0"/>
                  <w:marRight w:val="0"/>
                  <w:marTop w:val="0"/>
                  <w:marBottom w:val="0"/>
                  <w:divBdr>
                    <w:top w:val="none" w:sz="0" w:space="0" w:color="auto"/>
                    <w:left w:val="none" w:sz="0" w:space="0" w:color="auto"/>
                    <w:bottom w:val="none" w:sz="0" w:space="0" w:color="auto"/>
                    <w:right w:val="none" w:sz="0" w:space="0" w:color="auto"/>
                  </w:divBdr>
                </w:div>
                <w:div w:id="1183125477">
                  <w:marLeft w:val="0"/>
                  <w:marRight w:val="0"/>
                  <w:marTop w:val="0"/>
                  <w:marBottom w:val="0"/>
                  <w:divBdr>
                    <w:top w:val="none" w:sz="0" w:space="0" w:color="auto"/>
                    <w:left w:val="none" w:sz="0" w:space="0" w:color="auto"/>
                    <w:bottom w:val="none" w:sz="0" w:space="0" w:color="auto"/>
                    <w:right w:val="none" w:sz="0" w:space="0" w:color="auto"/>
                  </w:divBdr>
                </w:div>
                <w:div w:id="1186989805">
                  <w:marLeft w:val="0"/>
                  <w:marRight w:val="0"/>
                  <w:marTop w:val="0"/>
                  <w:marBottom w:val="0"/>
                  <w:divBdr>
                    <w:top w:val="none" w:sz="0" w:space="0" w:color="auto"/>
                    <w:left w:val="none" w:sz="0" w:space="0" w:color="auto"/>
                    <w:bottom w:val="none" w:sz="0" w:space="0" w:color="auto"/>
                    <w:right w:val="none" w:sz="0" w:space="0" w:color="auto"/>
                  </w:divBdr>
                </w:div>
                <w:div w:id="1208487380">
                  <w:marLeft w:val="0"/>
                  <w:marRight w:val="0"/>
                  <w:marTop w:val="0"/>
                  <w:marBottom w:val="0"/>
                  <w:divBdr>
                    <w:top w:val="none" w:sz="0" w:space="0" w:color="auto"/>
                    <w:left w:val="none" w:sz="0" w:space="0" w:color="auto"/>
                    <w:bottom w:val="none" w:sz="0" w:space="0" w:color="auto"/>
                    <w:right w:val="none" w:sz="0" w:space="0" w:color="auto"/>
                  </w:divBdr>
                </w:div>
                <w:div w:id="1215002246">
                  <w:marLeft w:val="0"/>
                  <w:marRight w:val="0"/>
                  <w:marTop w:val="0"/>
                  <w:marBottom w:val="0"/>
                  <w:divBdr>
                    <w:top w:val="none" w:sz="0" w:space="0" w:color="auto"/>
                    <w:left w:val="none" w:sz="0" w:space="0" w:color="auto"/>
                    <w:bottom w:val="none" w:sz="0" w:space="0" w:color="auto"/>
                    <w:right w:val="none" w:sz="0" w:space="0" w:color="auto"/>
                  </w:divBdr>
                </w:div>
                <w:div w:id="1228226246">
                  <w:marLeft w:val="0"/>
                  <w:marRight w:val="0"/>
                  <w:marTop w:val="0"/>
                  <w:marBottom w:val="0"/>
                  <w:divBdr>
                    <w:top w:val="none" w:sz="0" w:space="0" w:color="auto"/>
                    <w:left w:val="none" w:sz="0" w:space="0" w:color="auto"/>
                    <w:bottom w:val="none" w:sz="0" w:space="0" w:color="auto"/>
                    <w:right w:val="none" w:sz="0" w:space="0" w:color="auto"/>
                  </w:divBdr>
                </w:div>
                <w:div w:id="1232815341">
                  <w:marLeft w:val="0"/>
                  <w:marRight w:val="0"/>
                  <w:marTop w:val="0"/>
                  <w:marBottom w:val="0"/>
                  <w:divBdr>
                    <w:top w:val="none" w:sz="0" w:space="0" w:color="auto"/>
                    <w:left w:val="none" w:sz="0" w:space="0" w:color="auto"/>
                    <w:bottom w:val="none" w:sz="0" w:space="0" w:color="auto"/>
                    <w:right w:val="none" w:sz="0" w:space="0" w:color="auto"/>
                  </w:divBdr>
                </w:div>
                <w:div w:id="1250694045">
                  <w:marLeft w:val="0"/>
                  <w:marRight w:val="0"/>
                  <w:marTop w:val="0"/>
                  <w:marBottom w:val="0"/>
                  <w:divBdr>
                    <w:top w:val="none" w:sz="0" w:space="0" w:color="auto"/>
                    <w:left w:val="none" w:sz="0" w:space="0" w:color="auto"/>
                    <w:bottom w:val="none" w:sz="0" w:space="0" w:color="auto"/>
                    <w:right w:val="none" w:sz="0" w:space="0" w:color="auto"/>
                  </w:divBdr>
                </w:div>
                <w:div w:id="1256129407">
                  <w:marLeft w:val="0"/>
                  <w:marRight w:val="0"/>
                  <w:marTop w:val="0"/>
                  <w:marBottom w:val="0"/>
                  <w:divBdr>
                    <w:top w:val="none" w:sz="0" w:space="0" w:color="auto"/>
                    <w:left w:val="none" w:sz="0" w:space="0" w:color="auto"/>
                    <w:bottom w:val="none" w:sz="0" w:space="0" w:color="auto"/>
                    <w:right w:val="none" w:sz="0" w:space="0" w:color="auto"/>
                  </w:divBdr>
                </w:div>
                <w:div w:id="1264991312">
                  <w:marLeft w:val="0"/>
                  <w:marRight w:val="0"/>
                  <w:marTop w:val="0"/>
                  <w:marBottom w:val="0"/>
                  <w:divBdr>
                    <w:top w:val="none" w:sz="0" w:space="0" w:color="auto"/>
                    <w:left w:val="none" w:sz="0" w:space="0" w:color="auto"/>
                    <w:bottom w:val="none" w:sz="0" w:space="0" w:color="auto"/>
                    <w:right w:val="none" w:sz="0" w:space="0" w:color="auto"/>
                  </w:divBdr>
                </w:div>
                <w:div w:id="1267271320">
                  <w:marLeft w:val="0"/>
                  <w:marRight w:val="0"/>
                  <w:marTop w:val="0"/>
                  <w:marBottom w:val="0"/>
                  <w:divBdr>
                    <w:top w:val="none" w:sz="0" w:space="0" w:color="auto"/>
                    <w:left w:val="none" w:sz="0" w:space="0" w:color="auto"/>
                    <w:bottom w:val="none" w:sz="0" w:space="0" w:color="auto"/>
                    <w:right w:val="none" w:sz="0" w:space="0" w:color="auto"/>
                  </w:divBdr>
                </w:div>
                <w:div w:id="1285772121">
                  <w:marLeft w:val="0"/>
                  <w:marRight w:val="0"/>
                  <w:marTop w:val="0"/>
                  <w:marBottom w:val="0"/>
                  <w:divBdr>
                    <w:top w:val="none" w:sz="0" w:space="0" w:color="auto"/>
                    <w:left w:val="none" w:sz="0" w:space="0" w:color="auto"/>
                    <w:bottom w:val="none" w:sz="0" w:space="0" w:color="auto"/>
                    <w:right w:val="none" w:sz="0" w:space="0" w:color="auto"/>
                  </w:divBdr>
                </w:div>
                <w:div w:id="1297301352">
                  <w:marLeft w:val="0"/>
                  <w:marRight w:val="0"/>
                  <w:marTop w:val="0"/>
                  <w:marBottom w:val="0"/>
                  <w:divBdr>
                    <w:top w:val="none" w:sz="0" w:space="0" w:color="auto"/>
                    <w:left w:val="none" w:sz="0" w:space="0" w:color="auto"/>
                    <w:bottom w:val="none" w:sz="0" w:space="0" w:color="auto"/>
                    <w:right w:val="none" w:sz="0" w:space="0" w:color="auto"/>
                  </w:divBdr>
                </w:div>
                <w:div w:id="1321495114">
                  <w:marLeft w:val="0"/>
                  <w:marRight w:val="0"/>
                  <w:marTop w:val="0"/>
                  <w:marBottom w:val="0"/>
                  <w:divBdr>
                    <w:top w:val="none" w:sz="0" w:space="0" w:color="auto"/>
                    <w:left w:val="none" w:sz="0" w:space="0" w:color="auto"/>
                    <w:bottom w:val="none" w:sz="0" w:space="0" w:color="auto"/>
                    <w:right w:val="none" w:sz="0" w:space="0" w:color="auto"/>
                  </w:divBdr>
                </w:div>
                <w:div w:id="1328941916">
                  <w:marLeft w:val="0"/>
                  <w:marRight w:val="0"/>
                  <w:marTop w:val="0"/>
                  <w:marBottom w:val="0"/>
                  <w:divBdr>
                    <w:top w:val="none" w:sz="0" w:space="0" w:color="auto"/>
                    <w:left w:val="none" w:sz="0" w:space="0" w:color="auto"/>
                    <w:bottom w:val="none" w:sz="0" w:space="0" w:color="auto"/>
                    <w:right w:val="none" w:sz="0" w:space="0" w:color="auto"/>
                  </w:divBdr>
                </w:div>
                <w:div w:id="1333220060">
                  <w:marLeft w:val="0"/>
                  <w:marRight w:val="0"/>
                  <w:marTop w:val="0"/>
                  <w:marBottom w:val="0"/>
                  <w:divBdr>
                    <w:top w:val="none" w:sz="0" w:space="0" w:color="auto"/>
                    <w:left w:val="none" w:sz="0" w:space="0" w:color="auto"/>
                    <w:bottom w:val="none" w:sz="0" w:space="0" w:color="auto"/>
                    <w:right w:val="none" w:sz="0" w:space="0" w:color="auto"/>
                  </w:divBdr>
                </w:div>
                <w:div w:id="1348292318">
                  <w:marLeft w:val="0"/>
                  <w:marRight w:val="0"/>
                  <w:marTop w:val="0"/>
                  <w:marBottom w:val="0"/>
                  <w:divBdr>
                    <w:top w:val="none" w:sz="0" w:space="0" w:color="auto"/>
                    <w:left w:val="none" w:sz="0" w:space="0" w:color="auto"/>
                    <w:bottom w:val="none" w:sz="0" w:space="0" w:color="auto"/>
                    <w:right w:val="none" w:sz="0" w:space="0" w:color="auto"/>
                  </w:divBdr>
                </w:div>
                <w:div w:id="1362511923">
                  <w:marLeft w:val="0"/>
                  <w:marRight w:val="0"/>
                  <w:marTop w:val="0"/>
                  <w:marBottom w:val="0"/>
                  <w:divBdr>
                    <w:top w:val="none" w:sz="0" w:space="0" w:color="auto"/>
                    <w:left w:val="none" w:sz="0" w:space="0" w:color="auto"/>
                    <w:bottom w:val="none" w:sz="0" w:space="0" w:color="auto"/>
                    <w:right w:val="none" w:sz="0" w:space="0" w:color="auto"/>
                  </w:divBdr>
                </w:div>
                <w:div w:id="1377773133">
                  <w:marLeft w:val="0"/>
                  <w:marRight w:val="0"/>
                  <w:marTop w:val="0"/>
                  <w:marBottom w:val="0"/>
                  <w:divBdr>
                    <w:top w:val="none" w:sz="0" w:space="0" w:color="auto"/>
                    <w:left w:val="none" w:sz="0" w:space="0" w:color="auto"/>
                    <w:bottom w:val="none" w:sz="0" w:space="0" w:color="auto"/>
                    <w:right w:val="none" w:sz="0" w:space="0" w:color="auto"/>
                  </w:divBdr>
                </w:div>
                <w:div w:id="1385717292">
                  <w:marLeft w:val="0"/>
                  <w:marRight w:val="0"/>
                  <w:marTop w:val="0"/>
                  <w:marBottom w:val="0"/>
                  <w:divBdr>
                    <w:top w:val="none" w:sz="0" w:space="0" w:color="auto"/>
                    <w:left w:val="none" w:sz="0" w:space="0" w:color="auto"/>
                    <w:bottom w:val="none" w:sz="0" w:space="0" w:color="auto"/>
                    <w:right w:val="none" w:sz="0" w:space="0" w:color="auto"/>
                  </w:divBdr>
                </w:div>
                <w:div w:id="1392927103">
                  <w:marLeft w:val="0"/>
                  <w:marRight w:val="0"/>
                  <w:marTop w:val="0"/>
                  <w:marBottom w:val="0"/>
                  <w:divBdr>
                    <w:top w:val="none" w:sz="0" w:space="0" w:color="auto"/>
                    <w:left w:val="none" w:sz="0" w:space="0" w:color="auto"/>
                    <w:bottom w:val="none" w:sz="0" w:space="0" w:color="auto"/>
                    <w:right w:val="none" w:sz="0" w:space="0" w:color="auto"/>
                  </w:divBdr>
                </w:div>
                <w:div w:id="1396662778">
                  <w:marLeft w:val="0"/>
                  <w:marRight w:val="0"/>
                  <w:marTop w:val="0"/>
                  <w:marBottom w:val="0"/>
                  <w:divBdr>
                    <w:top w:val="none" w:sz="0" w:space="0" w:color="auto"/>
                    <w:left w:val="none" w:sz="0" w:space="0" w:color="auto"/>
                    <w:bottom w:val="none" w:sz="0" w:space="0" w:color="auto"/>
                    <w:right w:val="none" w:sz="0" w:space="0" w:color="auto"/>
                  </w:divBdr>
                </w:div>
                <w:div w:id="1404257668">
                  <w:marLeft w:val="0"/>
                  <w:marRight w:val="0"/>
                  <w:marTop w:val="0"/>
                  <w:marBottom w:val="0"/>
                  <w:divBdr>
                    <w:top w:val="none" w:sz="0" w:space="0" w:color="auto"/>
                    <w:left w:val="none" w:sz="0" w:space="0" w:color="auto"/>
                    <w:bottom w:val="none" w:sz="0" w:space="0" w:color="auto"/>
                    <w:right w:val="none" w:sz="0" w:space="0" w:color="auto"/>
                  </w:divBdr>
                </w:div>
                <w:div w:id="1407612431">
                  <w:marLeft w:val="0"/>
                  <w:marRight w:val="0"/>
                  <w:marTop w:val="0"/>
                  <w:marBottom w:val="0"/>
                  <w:divBdr>
                    <w:top w:val="none" w:sz="0" w:space="0" w:color="auto"/>
                    <w:left w:val="none" w:sz="0" w:space="0" w:color="auto"/>
                    <w:bottom w:val="none" w:sz="0" w:space="0" w:color="auto"/>
                    <w:right w:val="none" w:sz="0" w:space="0" w:color="auto"/>
                  </w:divBdr>
                </w:div>
                <w:div w:id="1421951748">
                  <w:marLeft w:val="0"/>
                  <w:marRight w:val="0"/>
                  <w:marTop w:val="0"/>
                  <w:marBottom w:val="0"/>
                  <w:divBdr>
                    <w:top w:val="none" w:sz="0" w:space="0" w:color="auto"/>
                    <w:left w:val="none" w:sz="0" w:space="0" w:color="auto"/>
                    <w:bottom w:val="none" w:sz="0" w:space="0" w:color="auto"/>
                    <w:right w:val="none" w:sz="0" w:space="0" w:color="auto"/>
                  </w:divBdr>
                </w:div>
                <w:div w:id="1441296725">
                  <w:marLeft w:val="0"/>
                  <w:marRight w:val="0"/>
                  <w:marTop w:val="0"/>
                  <w:marBottom w:val="0"/>
                  <w:divBdr>
                    <w:top w:val="none" w:sz="0" w:space="0" w:color="auto"/>
                    <w:left w:val="none" w:sz="0" w:space="0" w:color="auto"/>
                    <w:bottom w:val="none" w:sz="0" w:space="0" w:color="auto"/>
                    <w:right w:val="none" w:sz="0" w:space="0" w:color="auto"/>
                  </w:divBdr>
                </w:div>
                <w:div w:id="1450973803">
                  <w:marLeft w:val="0"/>
                  <w:marRight w:val="0"/>
                  <w:marTop w:val="0"/>
                  <w:marBottom w:val="0"/>
                  <w:divBdr>
                    <w:top w:val="none" w:sz="0" w:space="0" w:color="auto"/>
                    <w:left w:val="none" w:sz="0" w:space="0" w:color="auto"/>
                    <w:bottom w:val="none" w:sz="0" w:space="0" w:color="auto"/>
                    <w:right w:val="none" w:sz="0" w:space="0" w:color="auto"/>
                  </w:divBdr>
                </w:div>
                <w:div w:id="1479567179">
                  <w:marLeft w:val="0"/>
                  <w:marRight w:val="0"/>
                  <w:marTop w:val="0"/>
                  <w:marBottom w:val="0"/>
                  <w:divBdr>
                    <w:top w:val="none" w:sz="0" w:space="0" w:color="auto"/>
                    <w:left w:val="none" w:sz="0" w:space="0" w:color="auto"/>
                    <w:bottom w:val="none" w:sz="0" w:space="0" w:color="auto"/>
                    <w:right w:val="none" w:sz="0" w:space="0" w:color="auto"/>
                  </w:divBdr>
                </w:div>
                <w:div w:id="1486554898">
                  <w:marLeft w:val="0"/>
                  <w:marRight w:val="0"/>
                  <w:marTop w:val="0"/>
                  <w:marBottom w:val="0"/>
                  <w:divBdr>
                    <w:top w:val="none" w:sz="0" w:space="0" w:color="auto"/>
                    <w:left w:val="none" w:sz="0" w:space="0" w:color="auto"/>
                    <w:bottom w:val="none" w:sz="0" w:space="0" w:color="auto"/>
                    <w:right w:val="none" w:sz="0" w:space="0" w:color="auto"/>
                  </w:divBdr>
                </w:div>
                <w:div w:id="1627542847">
                  <w:marLeft w:val="0"/>
                  <w:marRight w:val="0"/>
                  <w:marTop w:val="0"/>
                  <w:marBottom w:val="0"/>
                  <w:divBdr>
                    <w:top w:val="none" w:sz="0" w:space="0" w:color="auto"/>
                    <w:left w:val="none" w:sz="0" w:space="0" w:color="auto"/>
                    <w:bottom w:val="none" w:sz="0" w:space="0" w:color="auto"/>
                    <w:right w:val="none" w:sz="0" w:space="0" w:color="auto"/>
                  </w:divBdr>
                </w:div>
                <w:div w:id="1628969626">
                  <w:marLeft w:val="0"/>
                  <w:marRight w:val="0"/>
                  <w:marTop w:val="0"/>
                  <w:marBottom w:val="0"/>
                  <w:divBdr>
                    <w:top w:val="none" w:sz="0" w:space="0" w:color="auto"/>
                    <w:left w:val="none" w:sz="0" w:space="0" w:color="auto"/>
                    <w:bottom w:val="none" w:sz="0" w:space="0" w:color="auto"/>
                    <w:right w:val="none" w:sz="0" w:space="0" w:color="auto"/>
                  </w:divBdr>
                </w:div>
                <w:div w:id="1683167782">
                  <w:marLeft w:val="0"/>
                  <w:marRight w:val="0"/>
                  <w:marTop w:val="0"/>
                  <w:marBottom w:val="0"/>
                  <w:divBdr>
                    <w:top w:val="none" w:sz="0" w:space="0" w:color="auto"/>
                    <w:left w:val="none" w:sz="0" w:space="0" w:color="auto"/>
                    <w:bottom w:val="none" w:sz="0" w:space="0" w:color="auto"/>
                    <w:right w:val="none" w:sz="0" w:space="0" w:color="auto"/>
                  </w:divBdr>
                </w:div>
                <w:div w:id="1685980943">
                  <w:marLeft w:val="0"/>
                  <w:marRight w:val="0"/>
                  <w:marTop w:val="0"/>
                  <w:marBottom w:val="0"/>
                  <w:divBdr>
                    <w:top w:val="none" w:sz="0" w:space="0" w:color="auto"/>
                    <w:left w:val="none" w:sz="0" w:space="0" w:color="auto"/>
                    <w:bottom w:val="none" w:sz="0" w:space="0" w:color="auto"/>
                    <w:right w:val="none" w:sz="0" w:space="0" w:color="auto"/>
                  </w:divBdr>
                </w:div>
                <w:div w:id="1686595362">
                  <w:marLeft w:val="0"/>
                  <w:marRight w:val="0"/>
                  <w:marTop w:val="0"/>
                  <w:marBottom w:val="0"/>
                  <w:divBdr>
                    <w:top w:val="none" w:sz="0" w:space="0" w:color="auto"/>
                    <w:left w:val="none" w:sz="0" w:space="0" w:color="auto"/>
                    <w:bottom w:val="none" w:sz="0" w:space="0" w:color="auto"/>
                    <w:right w:val="none" w:sz="0" w:space="0" w:color="auto"/>
                  </w:divBdr>
                </w:div>
                <w:div w:id="1689216178">
                  <w:marLeft w:val="0"/>
                  <w:marRight w:val="0"/>
                  <w:marTop w:val="0"/>
                  <w:marBottom w:val="0"/>
                  <w:divBdr>
                    <w:top w:val="none" w:sz="0" w:space="0" w:color="auto"/>
                    <w:left w:val="none" w:sz="0" w:space="0" w:color="auto"/>
                    <w:bottom w:val="none" w:sz="0" w:space="0" w:color="auto"/>
                    <w:right w:val="none" w:sz="0" w:space="0" w:color="auto"/>
                  </w:divBdr>
                </w:div>
                <w:div w:id="1732271006">
                  <w:marLeft w:val="0"/>
                  <w:marRight w:val="0"/>
                  <w:marTop w:val="0"/>
                  <w:marBottom w:val="0"/>
                  <w:divBdr>
                    <w:top w:val="none" w:sz="0" w:space="0" w:color="auto"/>
                    <w:left w:val="none" w:sz="0" w:space="0" w:color="auto"/>
                    <w:bottom w:val="none" w:sz="0" w:space="0" w:color="auto"/>
                    <w:right w:val="none" w:sz="0" w:space="0" w:color="auto"/>
                  </w:divBdr>
                </w:div>
                <w:div w:id="1767454749">
                  <w:marLeft w:val="0"/>
                  <w:marRight w:val="0"/>
                  <w:marTop w:val="0"/>
                  <w:marBottom w:val="0"/>
                  <w:divBdr>
                    <w:top w:val="none" w:sz="0" w:space="0" w:color="auto"/>
                    <w:left w:val="none" w:sz="0" w:space="0" w:color="auto"/>
                    <w:bottom w:val="none" w:sz="0" w:space="0" w:color="auto"/>
                    <w:right w:val="none" w:sz="0" w:space="0" w:color="auto"/>
                  </w:divBdr>
                </w:div>
                <w:div w:id="1781803262">
                  <w:marLeft w:val="0"/>
                  <w:marRight w:val="0"/>
                  <w:marTop w:val="0"/>
                  <w:marBottom w:val="0"/>
                  <w:divBdr>
                    <w:top w:val="none" w:sz="0" w:space="0" w:color="auto"/>
                    <w:left w:val="none" w:sz="0" w:space="0" w:color="auto"/>
                    <w:bottom w:val="none" w:sz="0" w:space="0" w:color="auto"/>
                    <w:right w:val="none" w:sz="0" w:space="0" w:color="auto"/>
                  </w:divBdr>
                </w:div>
                <w:div w:id="1797022395">
                  <w:marLeft w:val="0"/>
                  <w:marRight w:val="0"/>
                  <w:marTop w:val="0"/>
                  <w:marBottom w:val="0"/>
                  <w:divBdr>
                    <w:top w:val="none" w:sz="0" w:space="0" w:color="auto"/>
                    <w:left w:val="none" w:sz="0" w:space="0" w:color="auto"/>
                    <w:bottom w:val="none" w:sz="0" w:space="0" w:color="auto"/>
                    <w:right w:val="none" w:sz="0" w:space="0" w:color="auto"/>
                  </w:divBdr>
                </w:div>
                <w:div w:id="1799763448">
                  <w:marLeft w:val="0"/>
                  <w:marRight w:val="0"/>
                  <w:marTop w:val="0"/>
                  <w:marBottom w:val="0"/>
                  <w:divBdr>
                    <w:top w:val="none" w:sz="0" w:space="0" w:color="auto"/>
                    <w:left w:val="none" w:sz="0" w:space="0" w:color="auto"/>
                    <w:bottom w:val="none" w:sz="0" w:space="0" w:color="auto"/>
                    <w:right w:val="none" w:sz="0" w:space="0" w:color="auto"/>
                  </w:divBdr>
                </w:div>
                <w:div w:id="1802381507">
                  <w:marLeft w:val="0"/>
                  <w:marRight w:val="0"/>
                  <w:marTop w:val="0"/>
                  <w:marBottom w:val="0"/>
                  <w:divBdr>
                    <w:top w:val="none" w:sz="0" w:space="0" w:color="auto"/>
                    <w:left w:val="none" w:sz="0" w:space="0" w:color="auto"/>
                    <w:bottom w:val="none" w:sz="0" w:space="0" w:color="auto"/>
                    <w:right w:val="none" w:sz="0" w:space="0" w:color="auto"/>
                  </w:divBdr>
                </w:div>
                <w:div w:id="1808282594">
                  <w:marLeft w:val="0"/>
                  <w:marRight w:val="0"/>
                  <w:marTop w:val="0"/>
                  <w:marBottom w:val="0"/>
                  <w:divBdr>
                    <w:top w:val="none" w:sz="0" w:space="0" w:color="auto"/>
                    <w:left w:val="none" w:sz="0" w:space="0" w:color="auto"/>
                    <w:bottom w:val="none" w:sz="0" w:space="0" w:color="auto"/>
                    <w:right w:val="none" w:sz="0" w:space="0" w:color="auto"/>
                  </w:divBdr>
                </w:div>
                <w:div w:id="1821849515">
                  <w:marLeft w:val="0"/>
                  <w:marRight w:val="0"/>
                  <w:marTop w:val="0"/>
                  <w:marBottom w:val="0"/>
                  <w:divBdr>
                    <w:top w:val="none" w:sz="0" w:space="0" w:color="auto"/>
                    <w:left w:val="none" w:sz="0" w:space="0" w:color="auto"/>
                    <w:bottom w:val="none" w:sz="0" w:space="0" w:color="auto"/>
                    <w:right w:val="none" w:sz="0" w:space="0" w:color="auto"/>
                  </w:divBdr>
                </w:div>
                <w:div w:id="1834223508">
                  <w:marLeft w:val="0"/>
                  <w:marRight w:val="0"/>
                  <w:marTop w:val="0"/>
                  <w:marBottom w:val="0"/>
                  <w:divBdr>
                    <w:top w:val="none" w:sz="0" w:space="0" w:color="auto"/>
                    <w:left w:val="none" w:sz="0" w:space="0" w:color="auto"/>
                    <w:bottom w:val="none" w:sz="0" w:space="0" w:color="auto"/>
                    <w:right w:val="none" w:sz="0" w:space="0" w:color="auto"/>
                  </w:divBdr>
                </w:div>
                <w:div w:id="1852984166">
                  <w:marLeft w:val="0"/>
                  <w:marRight w:val="0"/>
                  <w:marTop w:val="0"/>
                  <w:marBottom w:val="0"/>
                  <w:divBdr>
                    <w:top w:val="none" w:sz="0" w:space="0" w:color="auto"/>
                    <w:left w:val="none" w:sz="0" w:space="0" w:color="auto"/>
                    <w:bottom w:val="none" w:sz="0" w:space="0" w:color="auto"/>
                    <w:right w:val="none" w:sz="0" w:space="0" w:color="auto"/>
                  </w:divBdr>
                </w:div>
                <w:div w:id="1855419921">
                  <w:marLeft w:val="0"/>
                  <w:marRight w:val="0"/>
                  <w:marTop w:val="0"/>
                  <w:marBottom w:val="0"/>
                  <w:divBdr>
                    <w:top w:val="none" w:sz="0" w:space="0" w:color="auto"/>
                    <w:left w:val="none" w:sz="0" w:space="0" w:color="auto"/>
                    <w:bottom w:val="none" w:sz="0" w:space="0" w:color="auto"/>
                    <w:right w:val="none" w:sz="0" w:space="0" w:color="auto"/>
                  </w:divBdr>
                </w:div>
                <w:div w:id="1870413727">
                  <w:marLeft w:val="0"/>
                  <w:marRight w:val="0"/>
                  <w:marTop w:val="0"/>
                  <w:marBottom w:val="0"/>
                  <w:divBdr>
                    <w:top w:val="none" w:sz="0" w:space="0" w:color="auto"/>
                    <w:left w:val="none" w:sz="0" w:space="0" w:color="auto"/>
                    <w:bottom w:val="none" w:sz="0" w:space="0" w:color="auto"/>
                    <w:right w:val="none" w:sz="0" w:space="0" w:color="auto"/>
                  </w:divBdr>
                </w:div>
                <w:div w:id="1871798953">
                  <w:marLeft w:val="0"/>
                  <w:marRight w:val="0"/>
                  <w:marTop w:val="0"/>
                  <w:marBottom w:val="0"/>
                  <w:divBdr>
                    <w:top w:val="none" w:sz="0" w:space="0" w:color="auto"/>
                    <w:left w:val="none" w:sz="0" w:space="0" w:color="auto"/>
                    <w:bottom w:val="none" w:sz="0" w:space="0" w:color="auto"/>
                    <w:right w:val="none" w:sz="0" w:space="0" w:color="auto"/>
                  </w:divBdr>
                </w:div>
                <w:div w:id="1872067147">
                  <w:marLeft w:val="0"/>
                  <w:marRight w:val="0"/>
                  <w:marTop w:val="0"/>
                  <w:marBottom w:val="0"/>
                  <w:divBdr>
                    <w:top w:val="none" w:sz="0" w:space="0" w:color="auto"/>
                    <w:left w:val="none" w:sz="0" w:space="0" w:color="auto"/>
                    <w:bottom w:val="none" w:sz="0" w:space="0" w:color="auto"/>
                    <w:right w:val="none" w:sz="0" w:space="0" w:color="auto"/>
                  </w:divBdr>
                </w:div>
                <w:div w:id="1974604171">
                  <w:marLeft w:val="0"/>
                  <w:marRight w:val="0"/>
                  <w:marTop w:val="0"/>
                  <w:marBottom w:val="0"/>
                  <w:divBdr>
                    <w:top w:val="none" w:sz="0" w:space="0" w:color="auto"/>
                    <w:left w:val="none" w:sz="0" w:space="0" w:color="auto"/>
                    <w:bottom w:val="none" w:sz="0" w:space="0" w:color="auto"/>
                    <w:right w:val="none" w:sz="0" w:space="0" w:color="auto"/>
                  </w:divBdr>
                </w:div>
                <w:div w:id="1986003041">
                  <w:marLeft w:val="0"/>
                  <w:marRight w:val="0"/>
                  <w:marTop w:val="0"/>
                  <w:marBottom w:val="0"/>
                  <w:divBdr>
                    <w:top w:val="none" w:sz="0" w:space="0" w:color="auto"/>
                    <w:left w:val="none" w:sz="0" w:space="0" w:color="auto"/>
                    <w:bottom w:val="none" w:sz="0" w:space="0" w:color="auto"/>
                    <w:right w:val="none" w:sz="0" w:space="0" w:color="auto"/>
                  </w:divBdr>
                </w:div>
                <w:div w:id="1991474989">
                  <w:marLeft w:val="0"/>
                  <w:marRight w:val="0"/>
                  <w:marTop w:val="0"/>
                  <w:marBottom w:val="0"/>
                  <w:divBdr>
                    <w:top w:val="none" w:sz="0" w:space="0" w:color="auto"/>
                    <w:left w:val="none" w:sz="0" w:space="0" w:color="auto"/>
                    <w:bottom w:val="none" w:sz="0" w:space="0" w:color="auto"/>
                    <w:right w:val="none" w:sz="0" w:space="0" w:color="auto"/>
                  </w:divBdr>
                </w:div>
                <w:div w:id="1999379205">
                  <w:marLeft w:val="0"/>
                  <w:marRight w:val="0"/>
                  <w:marTop w:val="0"/>
                  <w:marBottom w:val="0"/>
                  <w:divBdr>
                    <w:top w:val="none" w:sz="0" w:space="0" w:color="auto"/>
                    <w:left w:val="none" w:sz="0" w:space="0" w:color="auto"/>
                    <w:bottom w:val="none" w:sz="0" w:space="0" w:color="auto"/>
                    <w:right w:val="none" w:sz="0" w:space="0" w:color="auto"/>
                  </w:divBdr>
                </w:div>
                <w:div w:id="2000040859">
                  <w:marLeft w:val="0"/>
                  <w:marRight w:val="0"/>
                  <w:marTop w:val="0"/>
                  <w:marBottom w:val="0"/>
                  <w:divBdr>
                    <w:top w:val="none" w:sz="0" w:space="0" w:color="auto"/>
                    <w:left w:val="none" w:sz="0" w:space="0" w:color="auto"/>
                    <w:bottom w:val="none" w:sz="0" w:space="0" w:color="auto"/>
                    <w:right w:val="none" w:sz="0" w:space="0" w:color="auto"/>
                  </w:divBdr>
                </w:div>
                <w:div w:id="2034452945">
                  <w:marLeft w:val="0"/>
                  <w:marRight w:val="0"/>
                  <w:marTop w:val="0"/>
                  <w:marBottom w:val="0"/>
                  <w:divBdr>
                    <w:top w:val="none" w:sz="0" w:space="0" w:color="auto"/>
                    <w:left w:val="none" w:sz="0" w:space="0" w:color="auto"/>
                    <w:bottom w:val="none" w:sz="0" w:space="0" w:color="auto"/>
                    <w:right w:val="none" w:sz="0" w:space="0" w:color="auto"/>
                  </w:divBdr>
                </w:div>
                <w:div w:id="2048722950">
                  <w:marLeft w:val="0"/>
                  <w:marRight w:val="0"/>
                  <w:marTop w:val="0"/>
                  <w:marBottom w:val="0"/>
                  <w:divBdr>
                    <w:top w:val="none" w:sz="0" w:space="0" w:color="auto"/>
                    <w:left w:val="none" w:sz="0" w:space="0" w:color="auto"/>
                    <w:bottom w:val="none" w:sz="0" w:space="0" w:color="auto"/>
                    <w:right w:val="none" w:sz="0" w:space="0" w:color="auto"/>
                  </w:divBdr>
                </w:div>
                <w:div w:id="2049143486">
                  <w:marLeft w:val="0"/>
                  <w:marRight w:val="0"/>
                  <w:marTop w:val="0"/>
                  <w:marBottom w:val="0"/>
                  <w:divBdr>
                    <w:top w:val="none" w:sz="0" w:space="0" w:color="auto"/>
                    <w:left w:val="none" w:sz="0" w:space="0" w:color="auto"/>
                    <w:bottom w:val="none" w:sz="0" w:space="0" w:color="auto"/>
                    <w:right w:val="none" w:sz="0" w:space="0" w:color="auto"/>
                  </w:divBdr>
                </w:div>
                <w:div w:id="2062778262">
                  <w:marLeft w:val="0"/>
                  <w:marRight w:val="0"/>
                  <w:marTop w:val="0"/>
                  <w:marBottom w:val="0"/>
                  <w:divBdr>
                    <w:top w:val="none" w:sz="0" w:space="0" w:color="auto"/>
                    <w:left w:val="none" w:sz="0" w:space="0" w:color="auto"/>
                    <w:bottom w:val="none" w:sz="0" w:space="0" w:color="auto"/>
                    <w:right w:val="none" w:sz="0" w:space="0" w:color="auto"/>
                  </w:divBdr>
                </w:div>
                <w:div w:id="2112121952">
                  <w:marLeft w:val="0"/>
                  <w:marRight w:val="0"/>
                  <w:marTop w:val="0"/>
                  <w:marBottom w:val="0"/>
                  <w:divBdr>
                    <w:top w:val="none" w:sz="0" w:space="0" w:color="auto"/>
                    <w:left w:val="none" w:sz="0" w:space="0" w:color="auto"/>
                    <w:bottom w:val="none" w:sz="0" w:space="0" w:color="auto"/>
                    <w:right w:val="none" w:sz="0" w:space="0" w:color="auto"/>
                  </w:divBdr>
                </w:div>
                <w:div w:id="2118481191">
                  <w:marLeft w:val="0"/>
                  <w:marRight w:val="0"/>
                  <w:marTop w:val="0"/>
                  <w:marBottom w:val="0"/>
                  <w:divBdr>
                    <w:top w:val="none" w:sz="0" w:space="0" w:color="auto"/>
                    <w:left w:val="none" w:sz="0" w:space="0" w:color="auto"/>
                    <w:bottom w:val="none" w:sz="0" w:space="0" w:color="auto"/>
                    <w:right w:val="none" w:sz="0" w:space="0" w:color="auto"/>
                  </w:divBdr>
                </w:div>
                <w:div w:id="21185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90411">
      <w:bodyDiv w:val="1"/>
      <w:marLeft w:val="0"/>
      <w:marRight w:val="0"/>
      <w:marTop w:val="0"/>
      <w:marBottom w:val="0"/>
      <w:divBdr>
        <w:top w:val="none" w:sz="0" w:space="0" w:color="auto"/>
        <w:left w:val="none" w:sz="0" w:space="0" w:color="auto"/>
        <w:bottom w:val="none" w:sz="0" w:space="0" w:color="auto"/>
        <w:right w:val="none" w:sz="0" w:space="0" w:color="auto"/>
      </w:divBdr>
      <w:divsChild>
        <w:div w:id="134228385">
          <w:marLeft w:val="0"/>
          <w:marRight w:val="0"/>
          <w:marTop w:val="0"/>
          <w:marBottom w:val="0"/>
          <w:divBdr>
            <w:top w:val="none" w:sz="0" w:space="0" w:color="auto"/>
            <w:left w:val="none" w:sz="0" w:space="0" w:color="auto"/>
            <w:bottom w:val="none" w:sz="0" w:space="0" w:color="auto"/>
            <w:right w:val="none" w:sz="0" w:space="0" w:color="auto"/>
          </w:divBdr>
        </w:div>
        <w:div w:id="949698234">
          <w:marLeft w:val="0"/>
          <w:marRight w:val="0"/>
          <w:marTop w:val="0"/>
          <w:marBottom w:val="0"/>
          <w:divBdr>
            <w:top w:val="none" w:sz="0" w:space="0" w:color="auto"/>
            <w:left w:val="none" w:sz="0" w:space="0" w:color="auto"/>
            <w:bottom w:val="none" w:sz="0" w:space="0" w:color="auto"/>
            <w:right w:val="none" w:sz="0" w:space="0" w:color="auto"/>
          </w:divBdr>
        </w:div>
      </w:divsChild>
    </w:div>
    <w:div w:id="870922355">
      <w:bodyDiv w:val="1"/>
      <w:marLeft w:val="0"/>
      <w:marRight w:val="0"/>
      <w:marTop w:val="0"/>
      <w:marBottom w:val="0"/>
      <w:divBdr>
        <w:top w:val="none" w:sz="0" w:space="0" w:color="auto"/>
        <w:left w:val="none" w:sz="0" w:space="0" w:color="auto"/>
        <w:bottom w:val="none" w:sz="0" w:space="0" w:color="auto"/>
        <w:right w:val="none" w:sz="0" w:space="0" w:color="auto"/>
      </w:divBdr>
    </w:div>
    <w:div w:id="1017851918">
      <w:bodyDiv w:val="1"/>
      <w:marLeft w:val="0"/>
      <w:marRight w:val="0"/>
      <w:marTop w:val="0"/>
      <w:marBottom w:val="0"/>
      <w:divBdr>
        <w:top w:val="none" w:sz="0" w:space="0" w:color="auto"/>
        <w:left w:val="none" w:sz="0" w:space="0" w:color="auto"/>
        <w:bottom w:val="none" w:sz="0" w:space="0" w:color="auto"/>
        <w:right w:val="none" w:sz="0" w:space="0" w:color="auto"/>
      </w:divBdr>
    </w:div>
    <w:div w:id="1166821943">
      <w:bodyDiv w:val="1"/>
      <w:marLeft w:val="0"/>
      <w:marRight w:val="0"/>
      <w:marTop w:val="0"/>
      <w:marBottom w:val="0"/>
      <w:divBdr>
        <w:top w:val="none" w:sz="0" w:space="0" w:color="auto"/>
        <w:left w:val="none" w:sz="0" w:space="0" w:color="auto"/>
        <w:bottom w:val="none" w:sz="0" w:space="0" w:color="auto"/>
        <w:right w:val="none" w:sz="0" w:space="0" w:color="auto"/>
      </w:divBdr>
      <w:divsChild>
        <w:div w:id="14498589">
          <w:marLeft w:val="0"/>
          <w:marRight w:val="0"/>
          <w:marTop w:val="0"/>
          <w:marBottom w:val="0"/>
          <w:divBdr>
            <w:top w:val="none" w:sz="0" w:space="0" w:color="auto"/>
            <w:left w:val="none" w:sz="0" w:space="0" w:color="auto"/>
            <w:bottom w:val="none" w:sz="0" w:space="0" w:color="auto"/>
            <w:right w:val="none" w:sz="0" w:space="0" w:color="auto"/>
          </w:divBdr>
        </w:div>
        <w:div w:id="1587182075">
          <w:marLeft w:val="0"/>
          <w:marRight w:val="0"/>
          <w:marTop w:val="0"/>
          <w:marBottom w:val="0"/>
          <w:divBdr>
            <w:top w:val="none" w:sz="0" w:space="0" w:color="auto"/>
            <w:left w:val="none" w:sz="0" w:space="0" w:color="auto"/>
            <w:bottom w:val="none" w:sz="0" w:space="0" w:color="auto"/>
            <w:right w:val="none" w:sz="0" w:space="0" w:color="auto"/>
          </w:divBdr>
        </w:div>
      </w:divsChild>
    </w:div>
    <w:div w:id="1185292622">
      <w:bodyDiv w:val="1"/>
      <w:marLeft w:val="0"/>
      <w:marRight w:val="0"/>
      <w:marTop w:val="0"/>
      <w:marBottom w:val="0"/>
      <w:divBdr>
        <w:top w:val="none" w:sz="0" w:space="0" w:color="auto"/>
        <w:left w:val="none" w:sz="0" w:space="0" w:color="auto"/>
        <w:bottom w:val="none" w:sz="0" w:space="0" w:color="auto"/>
        <w:right w:val="none" w:sz="0" w:space="0" w:color="auto"/>
      </w:divBdr>
    </w:div>
    <w:div w:id="1217231420">
      <w:bodyDiv w:val="1"/>
      <w:marLeft w:val="0"/>
      <w:marRight w:val="0"/>
      <w:marTop w:val="0"/>
      <w:marBottom w:val="0"/>
      <w:divBdr>
        <w:top w:val="none" w:sz="0" w:space="0" w:color="auto"/>
        <w:left w:val="none" w:sz="0" w:space="0" w:color="auto"/>
        <w:bottom w:val="none" w:sz="0" w:space="0" w:color="auto"/>
        <w:right w:val="none" w:sz="0" w:space="0" w:color="auto"/>
      </w:divBdr>
      <w:divsChild>
        <w:div w:id="355548370">
          <w:marLeft w:val="0"/>
          <w:marRight w:val="0"/>
          <w:marTop w:val="0"/>
          <w:marBottom w:val="0"/>
          <w:divBdr>
            <w:top w:val="none" w:sz="0" w:space="0" w:color="auto"/>
            <w:left w:val="none" w:sz="0" w:space="0" w:color="auto"/>
            <w:bottom w:val="none" w:sz="0" w:space="0" w:color="auto"/>
            <w:right w:val="none" w:sz="0" w:space="0" w:color="auto"/>
          </w:divBdr>
        </w:div>
        <w:div w:id="449907229">
          <w:marLeft w:val="0"/>
          <w:marRight w:val="0"/>
          <w:marTop w:val="0"/>
          <w:marBottom w:val="0"/>
          <w:divBdr>
            <w:top w:val="none" w:sz="0" w:space="0" w:color="auto"/>
            <w:left w:val="none" w:sz="0" w:space="0" w:color="auto"/>
            <w:bottom w:val="none" w:sz="0" w:space="0" w:color="auto"/>
            <w:right w:val="none" w:sz="0" w:space="0" w:color="auto"/>
          </w:divBdr>
        </w:div>
        <w:div w:id="874925859">
          <w:marLeft w:val="0"/>
          <w:marRight w:val="0"/>
          <w:marTop w:val="0"/>
          <w:marBottom w:val="0"/>
          <w:divBdr>
            <w:top w:val="none" w:sz="0" w:space="0" w:color="auto"/>
            <w:left w:val="none" w:sz="0" w:space="0" w:color="auto"/>
            <w:bottom w:val="none" w:sz="0" w:space="0" w:color="auto"/>
            <w:right w:val="none" w:sz="0" w:space="0" w:color="auto"/>
          </w:divBdr>
        </w:div>
        <w:div w:id="1514302499">
          <w:marLeft w:val="0"/>
          <w:marRight w:val="0"/>
          <w:marTop w:val="0"/>
          <w:marBottom w:val="0"/>
          <w:divBdr>
            <w:top w:val="none" w:sz="0" w:space="0" w:color="auto"/>
            <w:left w:val="none" w:sz="0" w:space="0" w:color="auto"/>
            <w:bottom w:val="none" w:sz="0" w:space="0" w:color="auto"/>
            <w:right w:val="none" w:sz="0" w:space="0" w:color="auto"/>
          </w:divBdr>
        </w:div>
        <w:div w:id="1658806254">
          <w:marLeft w:val="0"/>
          <w:marRight w:val="0"/>
          <w:marTop w:val="0"/>
          <w:marBottom w:val="0"/>
          <w:divBdr>
            <w:top w:val="none" w:sz="0" w:space="0" w:color="auto"/>
            <w:left w:val="none" w:sz="0" w:space="0" w:color="auto"/>
            <w:bottom w:val="none" w:sz="0" w:space="0" w:color="auto"/>
            <w:right w:val="none" w:sz="0" w:space="0" w:color="auto"/>
          </w:divBdr>
        </w:div>
        <w:div w:id="1710646751">
          <w:marLeft w:val="0"/>
          <w:marRight w:val="0"/>
          <w:marTop w:val="0"/>
          <w:marBottom w:val="0"/>
          <w:divBdr>
            <w:top w:val="none" w:sz="0" w:space="0" w:color="auto"/>
            <w:left w:val="none" w:sz="0" w:space="0" w:color="auto"/>
            <w:bottom w:val="none" w:sz="0" w:space="0" w:color="auto"/>
            <w:right w:val="none" w:sz="0" w:space="0" w:color="auto"/>
          </w:divBdr>
        </w:div>
        <w:div w:id="1921283148">
          <w:marLeft w:val="0"/>
          <w:marRight w:val="0"/>
          <w:marTop w:val="0"/>
          <w:marBottom w:val="0"/>
          <w:divBdr>
            <w:top w:val="none" w:sz="0" w:space="0" w:color="auto"/>
            <w:left w:val="none" w:sz="0" w:space="0" w:color="auto"/>
            <w:bottom w:val="none" w:sz="0" w:space="0" w:color="auto"/>
            <w:right w:val="none" w:sz="0" w:space="0" w:color="auto"/>
          </w:divBdr>
        </w:div>
      </w:divsChild>
    </w:div>
    <w:div w:id="1273244633">
      <w:bodyDiv w:val="1"/>
      <w:marLeft w:val="0"/>
      <w:marRight w:val="0"/>
      <w:marTop w:val="0"/>
      <w:marBottom w:val="0"/>
      <w:divBdr>
        <w:top w:val="none" w:sz="0" w:space="0" w:color="auto"/>
        <w:left w:val="none" w:sz="0" w:space="0" w:color="auto"/>
        <w:bottom w:val="none" w:sz="0" w:space="0" w:color="auto"/>
        <w:right w:val="none" w:sz="0" w:space="0" w:color="auto"/>
      </w:divBdr>
    </w:div>
    <w:div w:id="1569461193">
      <w:bodyDiv w:val="1"/>
      <w:marLeft w:val="0"/>
      <w:marRight w:val="0"/>
      <w:marTop w:val="0"/>
      <w:marBottom w:val="0"/>
      <w:divBdr>
        <w:top w:val="none" w:sz="0" w:space="0" w:color="auto"/>
        <w:left w:val="none" w:sz="0" w:space="0" w:color="auto"/>
        <w:bottom w:val="none" w:sz="0" w:space="0" w:color="auto"/>
        <w:right w:val="none" w:sz="0" w:space="0" w:color="auto"/>
      </w:divBdr>
      <w:divsChild>
        <w:div w:id="1131284946">
          <w:marLeft w:val="0"/>
          <w:marRight w:val="0"/>
          <w:marTop w:val="0"/>
          <w:marBottom w:val="0"/>
          <w:divBdr>
            <w:top w:val="none" w:sz="0" w:space="0" w:color="auto"/>
            <w:left w:val="none" w:sz="0" w:space="0" w:color="auto"/>
            <w:bottom w:val="none" w:sz="0" w:space="0" w:color="auto"/>
            <w:right w:val="none" w:sz="0" w:space="0" w:color="auto"/>
          </w:divBdr>
        </w:div>
        <w:div w:id="1171946504">
          <w:marLeft w:val="0"/>
          <w:marRight w:val="0"/>
          <w:marTop w:val="0"/>
          <w:marBottom w:val="0"/>
          <w:divBdr>
            <w:top w:val="none" w:sz="0" w:space="0" w:color="auto"/>
            <w:left w:val="none" w:sz="0" w:space="0" w:color="auto"/>
            <w:bottom w:val="none" w:sz="0" w:space="0" w:color="auto"/>
            <w:right w:val="none" w:sz="0" w:space="0" w:color="auto"/>
          </w:divBdr>
        </w:div>
        <w:div w:id="1190220180">
          <w:marLeft w:val="0"/>
          <w:marRight w:val="0"/>
          <w:marTop w:val="0"/>
          <w:marBottom w:val="0"/>
          <w:divBdr>
            <w:top w:val="none" w:sz="0" w:space="0" w:color="auto"/>
            <w:left w:val="none" w:sz="0" w:space="0" w:color="auto"/>
            <w:bottom w:val="none" w:sz="0" w:space="0" w:color="auto"/>
            <w:right w:val="none" w:sz="0" w:space="0" w:color="auto"/>
          </w:divBdr>
        </w:div>
      </w:divsChild>
    </w:div>
    <w:div w:id="1618486985">
      <w:bodyDiv w:val="1"/>
      <w:marLeft w:val="0"/>
      <w:marRight w:val="0"/>
      <w:marTop w:val="0"/>
      <w:marBottom w:val="0"/>
      <w:divBdr>
        <w:top w:val="none" w:sz="0" w:space="0" w:color="auto"/>
        <w:left w:val="none" w:sz="0" w:space="0" w:color="auto"/>
        <w:bottom w:val="none" w:sz="0" w:space="0" w:color="auto"/>
        <w:right w:val="none" w:sz="0" w:space="0" w:color="auto"/>
      </w:divBdr>
    </w:div>
    <w:div w:id="1783920657">
      <w:bodyDiv w:val="1"/>
      <w:marLeft w:val="0"/>
      <w:marRight w:val="0"/>
      <w:marTop w:val="0"/>
      <w:marBottom w:val="0"/>
      <w:divBdr>
        <w:top w:val="none" w:sz="0" w:space="0" w:color="auto"/>
        <w:left w:val="none" w:sz="0" w:space="0" w:color="auto"/>
        <w:bottom w:val="none" w:sz="0" w:space="0" w:color="auto"/>
        <w:right w:val="none" w:sz="0" w:space="0" w:color="auto"/>
      </w:divBdr>
    </w:div>
    <w:div w:id="1931811354">
      <w:bodyDiv w:val="1"/>
      <w:marLeft w:val="0"/>
      <w:marRight w:val="0"/>
      <w:marTop w:val="0"/>
      <w:marBottom w:val="0"/>
      <w:divBdr>
        <w:top w:val="none" w:sz="0" w:space="0" w:color="auto"/>
        <w:left w:val="none" w:sz="0" w:space="0" w:color="auto"/>
        <w:bottom w:val="none" w:sz="0" w:space="0" w:color="auto"/>
        <w:right w:val="none" w:sz="0" w:space="0" w:color="auto"/>
      </w:divBdr>
      <w:divsChild>
        <w:div w:id="27923503">
          <w:marLeft w:val="0"/>
          <w:marRight w:val="0"/>
          <w:marTop w:val="0"/>
          <w:marBottom w:val="0"/>
          <w:divBdr>
            <w:top w:val="none" w:sz="0" w:space="0" w:color="auto"/>
            <w:left w:val="none" w:sz="0" w:space="0" w:color="auto"/>
            <w:bottom w:val="none" w:sz="0" w:space="0" w:color="auto"/>
            <w:right w:val="none" w:sz="0" w:space="0" w:color="auto"/>
          </w:divBdr>
        </w:div>
        <w:div w:id="1261910073">
          <w:marLeft w:val="0"/>
          <w:marRight w:val="0"/>
          <w:marTop w:val="0"/>
          <w:marBottom w:val="0"/>
          <w:divBdr>
            <w:top w:val="none" w:sz="0" w:space="0" w:color="auto"/>
            <w:left w:val="none" w:sz="0" w:space="0" w:color="auto"/>
            <w:bottom w:val="none" w:sz="0" w:space="0" w:color="auto"/>
            <w:right w:val="none" w:sz="0" w:space="0" w:color="auto"/>
          </w:divBdr>
        </w:div>
        <w:div w:id="1299607241">
          <w:marLeft w:val="0"/>
          <w:marRight w:val="0"/>
          <w:marTop w:val="0"/>
          <w:marBottom w:val="0"/>
          <w:divBdr>
            <w:top w:val="none" w:sz="0" w:space="0" w:color="auto"/>
            <w:left w:val="none" w:sz="0" w:space="0" w:color="auto"/>
            <w:bottom w:val="none" w:sz="0" w:space="0" w:color="auto"/>
            <w:right w:val="none" w:sz="0" w:space="0" w:color="auto"/>
          </w:divBdr>
        </w:div>
      </w:divsChild>
    </w:div>
    <w:div w:id="20257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nud.ac.id/index.php/tropika/article/view/18628/12094"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jurnaltropika@unud.ac.id" TargetMode="External"/><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Anw19</b:Tag>
    <b:SourceType>JournalArticle</b:SourceType>
    <b:Guid>{93DF42F3-CAF4-42FE-8FF0-134B08601B18}</b:Guid>
    <b:Title>Kadar Protein Daging Paha Ayam Broiler Akibat Pemberian Pakan Yang Dicampur Hidrolisat Ikan Dengan Variasi Konsentrasi Dan Lama Pemberian Pakan</b:Title>
    <b:JournalName>Jurnal aplikasi teknologi Pangan, 2(3).</b:JournalName>
    <b:Year>2019</b:Year>
    <b:Author>
      <b:Author>
        <b:NameList>
          <b:Person>
            <b:Last>Anwar</b:Last>
            <b:First>R.</b:First>
          </b:Person>
        </b:NameList>
      </b:Author>
    </b:Author>
    <b:RefOrder>1</b:RefOrder>
  </b:Source>
  <b:Source>
    <b:Tag>Amr17</b:Tag>
    <b:SourceType>Book</b:SourceType>
    <b:Guid>{CB24C2A6-2159-41A6-963C-DF85802D74EC}</b:Guid>
    <b:Title>Nutrisi Ayam Broiler Cet. ke-2. Lembaga Satu Gunung Budi</b:Title>
    <b:Year>2017</b:Year>
    <b:Author>
      <b:Author>
        <b:NameList>
          <b:Person>
            <b:Last>Amrullah</b:Last>
            <b:First>I.</b:First>
          </b:Person>
        </b:NameList>
      </b:Author>
    </b:Author>
    <b:City>Bogor</b:City>
    <b:Publisher>Penerbit ANDI</b:Publisher>
    <b:RefOrder>2</b:RefOrder>
  </b:Source>
  <b:Source>
    <b:Tag>Ang19</b:Tag>
    <b:SourceType>Book</b:SourceType>
    <b:Guid>{4BBA8720-37EC-450B-92E3-5AAE0FFD52D0}</b:Guid>
    <b:Title>Ilmu Makanan Ternak Umum</b:Title>
    <b:Year>2019</b:Year>
    <b:City>Jakarta</b:City>
    <b:Publisher>PT Gramedia</b:Publisher>
    <b:Author>
      <b:Author>
        <b:NameList>
          <b:Person>
            <b:Last>Anggorodi</b:Last>
          </b:Person>
        </b:NameList>
      </b:Author>
    </b:Author>
    <b:RefOrder>3</b:RefOrder>
  </b:Source>
  <b:Source>
    <b:Tag>Kus13</b:Tag>
    <b:SourceType>JournalArticle</b:SourceType>
    <b:Guid>{81AA74A3-F091-4593-8879-2E6AC2D12101}</b:Guid>
    <b:Title>Penurunan Total Bakteri Daging Ayam Dengan Perlakuan Perendaman Infusa Daun Salam (Syzygium Polyanthum)</b:Title>
    <b:Year>2013</b:Year>
    <b:JournalName>Jurnal MIPA</b:JournalName>
    <b:Author>
      <b:Author>
        <b:NameList>
          <b:Person>
            <b:Last>Kusumanigrum</b:Last>
          </b:Person>
        </b:NameList>
      </b:Author>
    </b:Author>
    <b:RefOrder>4</b:RefOrder>
  </b:Source>
  <b:Source>
    <b:Tag>Nau19</b:Tag>
    <b:SourceType>Book</b:SourceType>
    <b:Guid>{9CFAB324-EA24-44AF-8639-517510EE399C}</b:Guid>
    <b:Title>Broiler chicks on moertality and growth</b:Title>
    <b:Year>2019</b:Year>
    <b:City>Nottingham</b:City>
    <b:Publisher>Nottingham University Press</b:Publisher>
    <b:Author>
      <b:Author>
        <b:NameList>
          <b:Person>
            <b:Last>Naughton</b:Last>
            <b:First>M. C.</b:First>
          </b:Person>
        </b:NameList>
      </b:Author>
    </b:Author>
    <b:RefOrder>5</b:RefOrder>
  </b:Source>
  <b:Source>
    <b:Tag>Mel13</b:Tag>
    <b:SourceType>JournalArticle</b:SourceType>
    <b:Guid>{0B90CA91-C7B3-4CA3-9811-23EE61C1850E}</b:Guid>
    <b:Title>Total bakteri, ph, dan kadar air daging ayam broiler setelah direndam dengan ekstrak daun senduduk (Melastoma malabathricum L.) selama masa simpan</b:Title>
    <b:JournalName>Jurnal Pangan dan Gizi. 04(07): 49-56</b:JournalName>
    <b:Year>2013</b:Year>
    <b:Author>
      <b:Author>
        <b:NameList>
          <b:Person>
            <b:Last>Melda</b:Last>
            <b:First>A.</b:First>
          </b:Person>
        </b:NameList>
      </b:Author>
    </b:Author>
    <b:RefOrder>6</b:RefOrder>
  </b:Source>
  <b:Source>
    <b:Tag>Bat16</b:Tag>
    <b:SourceType>JournalArticle</b:SourceType>
    <b:Guid>{AD08AEAF-A8EA-4B20-8058-166D558E48C7}</b:Guid>
    <b:Title>Penggunaan google form sebagai alat penilaian kinerja dosen di Prodi PGMI Uniska Muhammad Arsyad Al Banjari. Al-Bidayah</b:Title>
    <b:Year>2016</b:Year>
    <b:JournalName>Jurnal pendidikan dasar Islam, 8(1).</b:JournalName>
    <b:Author>
      <b:Author>
        <b:NameList>
          <b:Person>
            <b:Last>Batubara</b:Last>
            <b:First>H. H.</b:First>
          </b:Person>
        </b:NameList>
      </b:Author>
    </b:Author>
    <b:RefOrder>25</b:RefOrder>
  </b:Source>
  <b:Source>
    <b:Tag>Sug14</b:Tag>
    <b:SourceType>Book</b:SourceType>
    <b:Guid>{D5A9C0FC-7181-4BD7-9231-3C1970E33762}</b:Guid>
    <b:Title>Metode Penelitian kuantitatif, kualitatif dan R &amp; D</b:Title>
    <b:Year>2021</b:Year>
    <b:City>Bandung</b:City>
    <b:Publisher>Alfabeta ISBN 979-8433-64-0</b:Publisher>
    <b:Author>
      <b:Author>
        <b:NameList>
          <b:Person>
            <b:Last>Sugiyono</b:Last>
          </b:Person>
        </b:NameList>
      </b:Author>
    </b:Author>
    <b:RefOrder>26</b:RefOrder>
  </b:Source>
  <b:Source>
    <b:Tag>Afa09</b:Tag>
    <b:SourceType>Book</b:SourceType>
    <b:Guid>{0F87BDBC-CCF0-48B9-811B-2A51C8758861}</b:Guid>
    <b:Author>
      <b:Author>
        <b:NameList>
          <b:Person>
            <b:Last>Afandi</b:Last>
          </b:Person>
        </b:NameList>
      </b:Author>
    </b:Author>
    <b:Title>Kualitatif,	 Dasar-Dasar Penelitian</b:Title>
    <b:Year>2009</b:Year>
    <b:City>Surabaya</b:City>
    <b:Publisher>Usaha Nasional</b:Publisher>
    <b:RefOrder>27</b:RefOrder>
  </b:Source>
  <b:Source>
    <b:Tag>Ari10</b:Tag>
    <b:SourceType>Book</b:SourceType>
    <b:Guid>{4481C772-1E94-4B35-AB77-45956750B948}</b:Guid>
    <b:Title>Gaya Hidup Hedonis</b:Title>
    <b:Year>2010</b:Year>
    <b:City>Bandung</b:City>
    <b:Publisher>UNPAD Press</b:Publisher>
    <b:Author>
      <b:Author>
        <b:NameList>
          <b:Person>
            <b:Last>Arifiianti</b:Last>
            <b:First>Ria </b:First>
          </b:Person>
        </b:NameList>
      </b:Author>
    </b:Author>
    <b:RefOrder>28</b:RefOrder>
  </b:Source>
  <b:Source>
    <b:Tag>Fad17</b:Tag>
    <b:SourceType>Book</b:SourceType>
    <b:Guid>{A6AFA928-0281-4117-8D31-8314524E3B5F}</b:Guid>
    <b:Title>Sukses Beternak Ayam Broiler</b:Title>
    <b:Year>2017</b:Year>
    <b:City>Jakarta</b:City>
    <b:Publisher>P. T. Agromedia Pustaka</b:Publisher>
    <b:Author>
      <b:Author>
        <b:NameList>
          <b:Person>
            <b:Last>Fadilah</b:Last>
            <b:First>R.</b:First>
          </b:Person>
        </b:NameList>
      </b:Author>
    </b:Author>
    <b:RefOrder>7</b:RefOrder>
  </b:Source>
  <b:Source>
    <b:Tag>Jap20</b:Tag>
    <b:SourceType>Book</b:SourceType>
    <b:Guid>{6E836292-B98C-4177-B60E-79F96363C45F}</b:Guid>
    <b:Author>
      <b:Author>
        <b:Corporate>Japfa comfeed Indonesia</b:Corporate>
      </b:Author>
    </b:Author>
    <b:Title>Catatan produksi ayam broiler</b:Title>
    <b:Year>2020</b:Year>
    <b:City>Padang</b:City>
    <b:Publisher>PT. Ciomas Adisatwa</b:Publisher>
    <b:RefOrder>8</b:RefOrder>
  </b:Source>
  <b:Source>
    <b:Tag>Har20</b:Tag>
    <b:SourceType>Book</b:SourceType>
    <b:Guid>{5FC0FDB1-4C3A-467D-8EBD-B29AF8418825}</b:Guid>
    <b:Title>Meningkatkan Produksi Daging Unggas</b:Title>
    <b:Year>2020</b:Year>
    <b:City>Penebar Swadaya</b:City>
    <b:Publisher>Depok</b:Publisher>
    <b:Author>
      <b:Author>
        <b:NameList>
          <b:Person>
            <b:Last>Hardjosworo</b:Last>
            <b:First>P. S.</b:First>
          </b:Person>
        </b:NameList>
      </b:Author>
    </b:Author>
    <b:RefOrder>9</b:RefOrder>
  </b:Source>
  <b:Source>
    <b:Tag>Yun15</b:Tag>
    <b:SourceType>JournalArticle</b:SourceType>
    <b:Guid>{94030CA8-C801-4A7D-9DFD-E718F085CF9C}</b:Guid>
    <b:Title>Performans ayam broiler yang diberi berbagai tingkat protein hewani dalam ransum.</b:Title>
    <b:Year>2015</b:Year>
    <b:Publisher>Jurnal Agribisnis Peternakan 1(1)</b:Publisher>
    <b:Author>
      <b:Author>
        <b:NameList>
          <b:Person>
            <b:Last>Yunilas</b:Last>
          </b:Person>
        </b:NameList>
      </b:Author>
    </b:Author>
    <b:JournalName>Jurnal Agribisnis Peternakan 1(1)</b:JournalName>
    <b:RefOrder>10</b:RefOrder>
  </b:Source>
  <b:Source>
    <b:Tag>Agu13</b:Tag>
    <b:SourceType>Book</b:SourceType>
    <b:Guid>{E87A813E-D0CA-468D-8086-A626B33962C3}</b:Guid>
    <b:Title>Pengujian Organoleptik</b:Title>
    <b:Year>2013</b:Year>
    <b:Author>
      <b:Author>
        <b:NameList>
          <b:Person>
            <b:Last>Agusman</b:Last>
          </b:Person>
        </b:NameList>
      </b:Author>
    </b:Author>
    <b:City>Semarang</b:City>
    <b:Publisher>Teknologi Pangan Universitas Muhammadiyah Semarang</b:Publisher>
    <b:RefOrder>15</b:RefOrder>
  </b:Source>
  <b:Source>
    <b:Tag>Win14</b:Tag>
    <b:SourceType>Book</b:SourceType>
    <b:Guid>{A9A961EC-D203-47D7-B2F5-2F2798B35087}</b:Guid>
    <b:Title>Kimia Pangan dan Gizi</b:Title>
    <b:Year>2014</b:Year>
    <b:City>Jakarta</b:City>
    <b:Publisher>Gramedia Pustaka Utama</b:Publisher>
    <b:Author>
      <b:Author>
        <b:NameList>
          <b:Person>
            <b:Last>Winarno</b:Last>
            <b:First>F. G.</b:First>
          </b:Person>
        </b:NameList>
      </b:Author>
    </b:Author>
    <b:RefOrder>16</b:RefOrder>
  </b:Source>
  <b:Source>
    <b:Tag>Pil18</b:Tag>
    <b:SourceType>Book</b:SourceType>
    <b:Guid>{9A8E0964-5286-40B7-8A8D-13174D76E97A}</b:Guid>
    <b:Title>Fisiologi Nutrisi. Edisi Keempat</b:Title>
    <b:Year>2018</b:Year>
    <b:City>Jakarta</b:City>
    <b:Publisher>UI Press</b:Publisher>
    <b:Author>
      <b:Author>
        <b:NameList>
          <b:Person>
            <b:Last>Piliang</b:Last>
          </b:Person>
        </b:NameList>
      </b:Author>
    </b:Author>
    <b:RefOrder>17</b:RefOrder>
  </b:Source>
  <b:Source>
    <b:Tag>Fou14</b:Tag>
    <b:SourceType>JournalArticle</b:SourceType>
    <b:Guid>{71D9CE0B-3FA2-4DF5-9A32-BDB6895B44A3}</b:Guid>
    <b:Title>Nutritional Factors Affecting Abdominal Fat Deposition in Poultry: A Review</b:Title>
    <b:Year>2014</b:Year>
    <b:Pages>doi: 10.5713/ajas.2013.13702</b:Pages>
    <b:Author>
      <b:Author>
        <b:NameList>
          <b:Person>
            <b:Last>Fouad</b:Last>
            <b:First>A. M. </b:First>
          </b:Person>
          <b:Person>
            <b:Last>El-Senousey</b:Last>
            <b:First>H. K.</b:First>
          </b:Person>
        </b:NameList>
      </b:Author>
    </b:Author>
    <b:JournalName>AJAS: Asian Australasian Journal of Animal Sciences</b:JournalName>
    <b:RefOrder>11</b:RefOrder>
  </b:Source>
  <b:Source>
    <b:Tag>Gol23</b:Tag>
    <b:SourceType>JournalArticle</b:SourceType>
    <b:Guid>{25D32ABD-BE1B-4FD1-8A41-D0D91F42B8B3}</b:Guid>
    <b:Title>The Energy and Nutritional Value of Meat of Broiler Chickens Fed with Various Addition of Wheat Germ Expeller</b:Title>
    <b:JournalName>National Institutes of Health.</b:JournalName>
    <b:Year>2023</b:Year>
    <b:Pages>doi: 10.3390/ani13030499</b:Pages>
    <b:Author>
      <b:Author>
        <b:NameList>
          <b:Person>
            <b:Last>Goluch</b:Last>
            <b:First>Zuzanna </b:First>
          </b:Person>
        </b:NameList>
      </b:Author>
    </b:Author>
    <b:RefOrder>12</b:RefOrder>
  </b:Source>
  <b:Source>
    <b:Tag>Mar23</b:Tag>
    <b:SourceType>InternetSite</b:SourceType>
    <b:Guid>{42B00B08-DC9E-484D-B100-85AAE40D3061}</b:Guid>
    <b:Title>Sensori &amp; Motorik, Dua Hal yang Tak Terpisahkan</b:Title>
    <b:Year>2023</b:Year>
    <b:URL>(https://sigap.tanotofoundation.org/sensori-motorik-dua-hal-yang-tak-terpisahkan/, diakses pada 1 November 2023)</b:URL>
    <b:Author>
      <b:Author>
        <b:NameList>
          <b:Person>
            <b:Last>Maria </b:Last>
          </b:Person>
        </b:NameList>
      </b:Author>
    </b:Author>
    <b:RefOrder>13</b:RefOrder>
  </b:Source>
  <b:Source>
    <b:Tag>Gus21</b:Tag>
    <b:SourceType>JournalArticle</b:SourceType>
    <b:Guid>{CF4D213C-AA88-492E-8217-173B65EB2B53}</b:Guid>
    <b:Title>Uji Oranoleptik Dan Daya Terima Pada Produk Mousse Berbasis Tapai Singkong Sebegai Komoditi Umkm Di Kabupaten Bandung</b:Title>
    <b:Year>2021</b:Year>
    <b:JournalName>Jurnal Inovasi Penelitian</b:JournalName>
    <b:Author>
      <b:Author>
        <b:NameList>
          <b:Person>
            <b:Last>Gusnadi</b:Last>
            <b:First>D.</b:First>
          </b:Person>
        </b:NameList>
      </b:Author>
    </b:Author>
    <b:RefOrder>14</b:RefOrder>
  </b:Source>
  <b:Source>
    <b:Tag>Sum14</b:Tag>
    <b:SourceType>JournalArticle</b:SourceType>
    <b:Guid>{058B1D16-D6E3-44B1-B702-AD53F61F12EC}</b:Guid>
    <b:Title>Sifat organoleptik daging broiler dengan lama perendaman berbeda dalam perasan lemon cui (Citrus microcarpa)</b:Title>
    <b:JournalName>Zootec, 34(2), 139-147.</b:JournalName>
    <b:Year>2014</b:Year>
    <b:Author>
      <b:Author>
        <b:NameList>
          <b:Person>
            <b:Last>Sumual</b:Last>
            <b:First>M. A.,</b:First>
          </b:Person>
        </b:NameList>
      </b:Author>
    </b:Author>
    <b:Pages>DOI: https://doi.org/10.35792/zot.34.2.2014.5979</b:Pages>
    <b:RefOrder>29</b:RefOrder>
  </b:Source>
  <b:Source>
    <b:Tag>Rak19</b:Tag>
    <b:SourceType>JournalArticle</b:SourceType>
    <b:Guid>{AD4AEC52-ACCF-4D78-AAC8-C552213375B9}</b:Guid>
    <b:Title>Pengaruh penambahan air perasan jeruk nipis (Citrus aurantiifiolia) dalam air minum terhadap tampilan karkas ayam broiler</b:Title>
    <b:JournalName>Jurnal Sain Peternakan Indonesia, 14(3), 292-29</b:JournalName>
    <b:Year>2019</b:Year>
    <b:Author>
      <b:Author>
        <b:NameList>
          <b:Person>
            <b:Last>Rakhmansyah</b:Last>
            <b:First>A.</b:First>
          </b:Person>
        </b:NameList>
      </b:Author>
    </b:Author>
    <b:Pages>doi: 10.31186/jspi.id.14.3.292-297</b:Pages>
    <b:RefOrder>30</b:RefOrder>
  </b:Source>
  <b:Source>
    <b:Tag>Alw</b:Tag>
    <b:SourceType>JournalArticle</b:SourceType>
    <b:Guid>{A5129D77-276A-4057-9D6E-119A4DF5ED36}</b:Guid>
    <b:Author>
      <b:Author>
        <b:NameList>
          <b:Person>
            <b:Last>Alwin</b:Last>
            <b:First>K. Y. </b:First>
          </b:Person>
        </b:NameList>
      </b:Author>
    </b:Author>
    <b:Title>Lama Penyimpanan Pada Suhu Dingin Daging Broiler Yang Diberi Air Perasan Jeruk Kasturi (Citrus madurensis Lour)</b:Title>
    <b:JournalName>Zootec, 34(2), 148-158.</b:JournalName>
    <b:Year>2014</b:Year>
    <b:Pages>doi: 10.35792/zot.34.2.2014.5980</b:Pages>
    <b:RefOrder>31</b:RefOrder>
  </b:Source>
  <b:Source>
    <b:Tag>Pra21</b:Tag>
    <b:SourceType>JournalArticle</b:SourceType>
    <b:Guid>{7DA3EFFD-7F57-4018-ADC3-0396747CB0BE}</b:Guid>
    <b:Title>Pengaruh variasi waktu ozonisasi dan suhu penyimpanan terhadap karakteristik fisika, kimia, dan sensoris pada daging ayam broiler (Gallus domesticus)</b:Title>
    <b:JournalName>Jurnal Ilmiah Rekayasa Pertanian dan Biosistem, 9(2), 168-184.</b:JournalName>
    <b:Year>2021</b:Year>
    <b:Pages>DOI: 10.29303/jrpb.v9i2.277</b:Pages>
    <b:Author>
      <b:Author>
        <b:NameList>
          <b:Person>
            <b:Last>Prabawa</b:Last>
            <b:First>S.</b:First>
          </b:Person>
        </b:NameList>
      </b:Author>
    </b:Author>
    <b:RefOrder>32</b:RefOrder>
  </b:Source>
  <b:Source>
    <b:Tag>Akm18</b:Tag>
    <b:SourceType>JournalArticle</b:SourceType>
    <b:Guid>{CB9FD2DC-AC57-4843-85D4-E97514B6D693}</b:Guid>
    <b:Title>Sifat organoleptik daging ayam broiler yang diberikan pakan terfermentasi neurospora crassa</b:Title>
    <b:JournalName>Jurnal Ilmu dan Teknologi Peternakan Tropis, 6(2), 154-160.</b:JournalName>
    <b:Year>2018</b:Year>
    <b:Pages>http://dx.doi.org/10.33772/jitro.v6i2.5565</b:Pages>
    <b:Author>
      <b:Author>
        <b:NameList>
          <b:Person>
            <b:Last>Akmal</b:Last>
            <b:First>Y.</b:First>
          </b:Person>
        </b:NameList>
      </b:Author>
    </b:Author>
    <b:RefOrder>33</b:RefOrder>
  </b:Source>
  <b:Source>
    <b:Tag>Bad10</b:Tag>
    <b:SourceType>JournalArticle</b:SourceType>
    <b:Guid>{9E077CAE-D4E2-4755-BEEF-A532574FF3CE}</b:Guid>
    <b:Author>
      <b:Author>
        <b:Corporate>Badan Standardisasi Nasional</b:Corporate>
      </b:Author>
    </b:Author>
    <b:Title>Ayam Broiller</b:Title>
    <b:JournalName>Dewan Standardisasi Nasional</b:JournalName>
    <b:Year>2010</b:Year>
    <b:Pages>Jakarta</b:Pages>
    <b:RefOrder>18</b:RefOrder>
  </b:Source>
  <b:Source>
    <b:Tag>Aki01</b:Tag>
    <b:SourceType>JournalArticle</b:SourceType>
    <b:Guid>{76AD8810-A55A-4E43-A6BD-4317FE6282D7}</b:Guid>
    <b:Title>Meat Color Modification in Broiler Chickens By Feeding Yeast Phaffia rhodozyma Containing High Concentrations of Astaxanthin</b:Title>
    <b:JournalName>J. Appl. Poult. Res. (10).</b:JournalName>
    <b:Year>2001</b:Year>
    <b:Author>
      <b:Author>
        <b:NameList>
          <b:Person>
            <b:Last>Akiba </b:Last>
            <b:First>Y.</b:First>
          </b:Person>
        </b:NameList>
      </b:Author>
    </b:Author>
    <b:RefOrder>19</b:RefOrder>
  </b:Source>
  <b:Source>
    <b:Tag>Ang191</b:Tag>
    <b:SourceType>Book</b:SourceType>
    <b:Guid>{A5935910-FC5F-45B0-B8C4-D5CC2EDCF15A}</b:Guid>
    <b:Title>Ilmu Makanan Ternak Umum</b:Title>
    <b:Year>2019</b:Year>
    <b:Author>
      <b:Author>
        <b:NameList>
          <b:Person>
            <b:Last>Anggorodi </b:Last>
          </b:Person>
        </b:NameList>
      </b:Author>
    </b:Author>
    <b:City>Jakarta</b:City>
    <b:Publisher>PT. Gramedia Pustaka Utama</b:Publisher>
    <b:RefOrder>20</b:RefOrder>
  </b:Source>
  <b:Source>
    <b:Tag>RID11</b:Tag>
    <b:SourceType>Book</b:SourceType>
    <b:Guid>{C76EEADD-41A7-4409-86AC-6DF740F51C07}</b:Guid>
    <b:Author>
      <b:Author>
        <b:NameList>
          <b:Person>
            <b:Last>RI</b:Last>
            <b:First>Departemen</b:First>
            <b:Middle>Kesehatan</b:Middle>
          </b:Person>
        </b:NameList>
      </b:Author>
    </b:Author>
    <b:Title>Daftar Komposisi Bahan Makanan, Brhatara</b:Title>
    <b:Year>2011</b:Year>
    <b:City>Jakarta</b:City>
    <b:Publisher>PT. Gramedia Pustaka Utama</b:Publisher>
    <b:RefOrder>21</b:RefOrder>
  </b:Source>
  <b:Source>
    <b:Tag>Haj16</b:Tag>
    <b:SourceType>JournalArticle</b:SourceType>
    <b:Guid>{10ED877D-12CB-4E34-82DB-29977CDB5DD7}</b:Guid>
    <b:Title>Kualitas Fisik, Mikrobiologis dan Organoleptik Daging Ayam Broiler Pada Pasar Tradisional Dibogor</b:Title>
    <b:Year>2016</b:Year>
    <b:Author>
      <b:Author>
        <b:NameList>
          <b:Person>
            <b:Last>Hajrawati </b:Last>
          </b:Person>
        </b:NameList>
      </b:Author>
    </b:Author>
    <b:JournalName>Jurnal Ilmu Produksi Dan Teknologi Hasil Peternakan. Vol. 04 No. 3 Oktober 2016. Departemen Produksi dan Teknologi Peternakan, Fakultas Peternakan, IPB.</b:JournalName>
    <b:RefOrder>22</b:RefOrder>
  </b:Source>
  <b:Source>
    <b:Tag>Dir10</b:Tag>
    <b:SourceType>Book</b:SourceType>
    <b:Guid>{39F58C61-30F0-435D-A251-72197B78F99C}</b:Guid>
    <b:Author>
      <b:Author>
        <b:Corporate>Direktorat Gizi Departemen Kesehatan RI</b:Corporate>
      </b:Author>
    </b:Author>
    <b:Title>Daftar Komposisi Zat Gizi Pangan Indonesia. Departemen Kesehatan RI</b:Title>
    <b:Year>2010</b:Year>
    <b:City>Jakarta</b:City>
    <b:Publisher>PT. Gramedia Pustaka Utama</b:Publisher>
    <b:RefOrder>23</b:RefOrder>
  </b:Source>
  <b:Source>
    <b:Tag>Fle97</b:Tag>
    <b:SourceType>Book</b:SourceType>
    <b:Guid>{F68026E8-0BD0-4796-A914-570E6E0B4352}</b:Guid>
    <b:Title>Quality of Poultry Meat: Texture and Color. Proceeding Georgia International Poultry Cuorce</b:Title>
    <b:Year>1997</b:Year>
    <b:City>Athens</b:City>
    <b:Publisher>GA</b:Publisher>
    <b:Author>
      <b:Author>
        <b:NameList>
          <b:Person>
            <b:Last>Fletcher</b:Last>
            <b:First>D. L.</b:First>
          </b:Person>
        </b:NameList>
      </b:Author>
    </b:Author>
    <b:RefOrder>24</b:RefOrder>
  </b:Source>
</b:Sources>
</file>

<file path=customXml/itemProps1.xml><?xml version="1.0" encoding="utf-8"?>
<ds:datastoreItem xmlns:ds="http://schemas.openxmlformats.org/officeDocument/2006/customXml" ds:itemID="{329452C2-FCE0-4801-A9B2-C6AF9B8D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4021</Words>
  <Characters>22926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26894</CharactersWithSpaces>
  <SharedDoc>false</SharedDoc>
  <HLinks>
    <vt:vector size="12" baseType="variant">
      <vt:variant>
        <vt:i4>393268</vt:i4>
      </vt:variant>
      <vt:variant>
        <vt:i4>0</vt:i4>
      </vt:variant>
      <vt:variant>
        <vt:i4>0</vt:i4>
      </vt:variant>
      <vt:variant>
        <vt:i4>5</vt:i4>
      </vt:variant>
      <vt:variant>
        <vt:lpwstr>mailto:hariz.afrizal005@student.unud.ac.id</vt:lpwstr>
      </vt:variant>
      <vt:variant>
        <vt:lpwstr/>
      </vt:variant>
      <vt:variant>
        <vt:i4>2883665</vt:i4>
      </vt:variant>
      <vt:variant>
        <vt:i4>3</vt:i4>
      </vt:variant>
      <vt:variant>
        <vt:i4>0</vt:i4>
      </vt:variant>
      <vt:variant>
        <vt:i4>5</vt:i4>
      </vt:variant>
      <vt:variant>
        <vt:lpwstr>mailto:jurnaltropika@unud.ac.id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Eny Puspani</cp:lastModifiedBy>
  <cp:revision>5</cp:revision>
  <cp:lastPrinted>2025-07-23T14:21:00Z</cp:lastPrinted>
  <dcterms:created xsi:type="dcterms:W3CDTF">2025-07-22T06:43:00Z</dcterms:created>
  <dcterms:modified xsi:type="dcterms:W3CDTF">2025-07-23T14:23:00Z</dcterms:modified>
</cp:coreProperties>
</file>